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32F" w:rsidRPr="0040652F" w:rsidRDefault="0059432F" w:rsidP="0059432F">
      <w:pPr>
        <w:ind w:firstLine="708"/>
        <w:jc w:val="both"/>
        <w:rPr>
          <w:rFonts w:ascii="Calibri" w:hAnsi="Calibri" w:cs="Calibri"/>
          <w:b/>
          <w:color w:val="767171" w:themeColor="background2" w:themeShade="80"/>
          <w:sz w:val="26"/>
          <w:szCs w:val="26"/>
        </w:rPr>
      </w:pPr>
      <w:r w:rsidRPr="0040652F">
        <w:rPr>
          <w:rFonts w:ascii="Calibri" w:hAnsi="Calibri" w:cs="Calibri"/>
          <w:b/>
          <w:color w:val="767171" w:themeColor="background2" w:themeShade="80"/>
          <w:sz w:val="26"/>
          <w:szCs w:val="26"/>
        </w:rPr>
        <w:t xml:space="preserve">León, Guanajuato, a </w:t>
      </w:r>
      <w:r w:rsidR="00592695">
        <w:rPr>
          <w:rFonts w:ascii="Calibri" w:hAnsi="Calibri" w:cs="Calibri"/>
          <w:b/>
          <w:color w:val="767171" w:themeColor="background2" w:themeShade="80"/>
          <w:sz w:val="26"/>
          <w:szCs w:val="26"/>
        </w:rPr>
        <w:t>9 nueve</w:t>
      </w:r>
      <w:r w:rsidR="00FA1E40">
        <w:rPr>
          <w:rFonts w:ascii="Calibri" w:hAnsi="Calibri" w:cs="Calibri"/>
          <w:b/>
          <w:color w:val="767171" w:themeColor="background2" w:themeShade="80"/>
          <w:sz w:val="26"/>
          <w:szCs w:val="26"/>
        </w:rPr>
        <w:t xml:space="preserve"> de mayo</w:t>
      </w:r>
      <w:r w:rsidRPr="0040652F">
        <w:rPr>
          <w:rFonts w:ascii="Calibri" w:hAnsi="Calibri" w:cs="Calibri"/>
          <w:b/>
          <w:color w:val="767171" w:themeColor="background2" w:themeShade="80"/>
          <w:sz w:val="26"/>
          <w:szCs w:val="26"/>
        </w:rPr>
        <w:t xml:space="preserve"> del año 2017 dos mil diecisiete. </w:t>
      </w:r>
      <w:r>
        <w:rPr>
          <w:rFonts w:ascii="Calibri" w:hAnsi="Calibri" w:cs="Calibri"/>
          <w:b/>
          <w:color w:val="767171" w:themeColor="background2" w:themeShade="80"/>
          <w:sz w:val="26"/>
          <w:szCs w:val="26"/>
        </w:rPr>
        <w:t>. . . . . . . . . . . . . . . . . . . . . . . . . . . . . . . . . . . . . . . . . . . . . . . . . . . . . . . . . . .</w:t>
      </w:r>
    </w:p>
    <w:p w:rsidR="0059432F" w:rsidRPr="0040652F" w:rsidRDefault="0059432F" w:rsidP="0059432F">
      <w:pPr>
        <w:rPr>
          <w:rFonts w:ascii="Calibri" w:hAnsi="Calibri" w:cs="Calibri"/>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lang w:val="es-ES"/>
        </w:rPr>
        <w:t>V I S T O S</w:t>
      </w:r>
      <w:r w:rsidRPr="0040652F">
        <w:rPr>
          <w:rFonts w:ascii="Calibri" w:hAnsi="Calibri" w:cs="Calibri"/>
          <w:bCs/>
          <w:iCs/>
          <w:color w:val="767171" w:themeColor="background2" w:themeShade="80"/>
          <w:sz w:val="26"/>
          <w:szCs w:val="26"/>
          <w:lang w:val="es-ES"/>
        </w:rPr>
        <w:t xml:space="preserve">, </w:t>
      </w:r>
      <w:r w:rsidRPr="0040652F">
        <w:rPr>
          <w:rFonts w:ascii="Calibri" w:hAnsi="Calibri" w:cs="Calibri"/>
          <w:bCs/>
          <w:iCs/>
          <w:color w:val="767171" w:themeColor="background2" w:themeShade="80"/>
          <w:sz w:val="26"/>
          <w:szCs w:val="26"/>
        </w:rPr>
        <w:t>para dictar sentencia definitiva,</w:t>
      </w:r>
      <w:r w:rsidRPr="0040652F">
        <w:rPr>
          <w:rFonts w:ascii="Calibri" w:hAnsi="Calibri" w:cs="Calibri"/>
          <w:color w:val="767171" w:themeColor="background2" w:themeShade="80"/>
          <w:sz w:val="26"/>
          <w:szCs w:val="26"/>
        </w:rPr>
        <w:t xml:space="preserve"> los autos del proceso administrativo identificado con el número </w:t>
      </w:r>
      <w:r w:rsidR="0041023D">
        <w:rPr>
          <w:rFonts w:ascii="Calibri" w:hAnsi="Calibri" w:cs="Calibri"/>
          <w:b/>
          <w:color w:val="767171" w:themeColor="background2" w:themeShade="80"/>
          <w:sz w:val="26"/>
          <w:szCs w:val="26"/>
        </w:rPr>
        <w:t>0190/2doJAM/2017-JN</w:t>
      </w:r>
      <w:r w:rsidRPr="0040652F">
        <w:rPr>
          <w:rFonts w:ascii="Calibri" w:hAnsi="Calibri" w:cs="Calibri"/>
          <w:color w:val="767171" w:themeColor="background2" w:themeShade="80"/>
          <w:sz w:val="26"/>
          <w:szCs w:val="26"/>
        </w:rPr>
        <w:t xml:space="preserve">, promovido por el ciudadano </w:t>
      </w:r>
      <w:r w:rsidR="00723F6A">
        <w:rPr>
          <w:rFonts w:ascii="Calibri" w:hAnsi="Calibri" w:cs="Calibri"/>
          <w:b/>
          <w:color w:val="767171" w:themeColor="background2" w:themeShade="80"/>
          <w:sz w:val="26"/>
          <w:szCs w:val="26"/>
        </w:rPr>
        <w:t>*****</w:t>
      </w:r>
      <w:r w:rsidRPr="0040652F">
        <w:rPr>
          <w:rFonts w:ascii="Calibri" w:hAnsi="Calibri" w:cs="Calibri"/>
          <w:b/>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representación legal de la persona moral denominada </w:t>
      </w:r>
      <w:r w:rsidR="00723F6A">
        <w:rPr>
          <w:rFonts w:ascii="Calibri" w:hAnsi="Calibri" w:cs="Calibri"/>
          <w:b/>
          <w:i/>
          <w:color w:val="767171" w:themeColor="background2" w:themeShade="80"/>
          <w:sz w:val="26"/>
          <w:szCs w:val="26"/>
        </w:rPr>
        <w:t>*****</w:t>
      </w:r>
      <w:r w:rsidRPr="0040652F">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y</w:t>
      </w:r>
      <w:r w:rsidR="00F705E2" w:rsidRPr="0040652F">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 . . . . . . . . . . . . . . . . . . . . . . . </w:t>
      </w:r>
      <w:r>
        <w:rPr>
          <w:rFonts w:ascii="Calibri" w:hAnsi="Calibri" w:cs="Calibri"/>
          <w:color w:val="767171" w:themeColor="background2" w:themeShade="80"/>
          <w:sz w:val="26"/>
          <w:szCs w:val="26"/>
        </w:rPr>
        <w:t xml:space="preserve">. . . . . . .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706F4C" w:rsidP="0059432F">
      <w:pPr>
        <w:pStyle w:val="Textoindependiente"/>
        <w:ind w:firstLine="708"/>
        <w:rPr>
          <w:rFonts w:ascii="Calibri" w:hAnsi="Calibri"/>
          <w:color w:val="767171" w:themeColor="background2" w:themeShade="80"/>
          <w:sz w:val="26"/>
        </w:rPr>
      </w:pPr>
      <w:r>
        <w:rPr>
          <w:rFonts w:ascii="Calibri" w:hAnsi="Calibri"/>
          <w:color w:val="767171" w:themeColor="background2" w:themeShade="80"/>
          <w:sz w:val="26"/>
        </w:rPr>
        <w:t xml:space="preserve"> </w:t>
      </w:r>
    </w:p>
    <w:p w:rsidR="0059432F" w:rsidRPr="0040652F" w:rsidRDefault="0059432F" w:rsidP="0059432F">
      <w:pPr>
        <w:pStyle w:val="Textoindependiente"/>
        <w:rPr>
          <w:rFonts w:ascii="Calibri" w:hAnsi="Calibri" w:cs="Calibri"/>
          <w:color w:val="767171" w:themeColor="background2" w:themeShade="80"/>
          <w:sz w:val="26"/>
          <w:szCs w:val="26"/>
        </w:rPr>
      </w:pPr>
    </w:p>
    <w:p w:rsidR="0059432F" w:rsidRPr="0040652F" w:rsidRDefault="0059432F" w:rsidP="0059432F">
      <w:pPr>
        <w:pStyle w:val="Textoindependiente"/>
        <w:ind w:firstLine="708"/>
        <w:jc w:val="center"/>
        <w:rPr>
          <w:rFonts w:ascii="Calibri" w:hAnsi="Calibri" w:cs="Calibri"/>
          <w:b/>
          <w:bCs/>
          <w:i/>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 O N S I D E R A N D </w:t>
      </w:r>
      <w:proofErr w:type="gramStart"/>
      <w:r w:rsidRPr="0040652F">
        <w:rPr>
          <w:rFonts w:ascii="Calibri" w:hAnsi="Calibri" w:cs="Calibri"/>
          <w:b/>
          <w:bCs/>
          <w:i/>
          <w:iCs/>
          <w:color w:val="767171" w:themeColor="background2" w:themeShade="80"/>
          <w:sz w:val="26"/>
          <w:szCs w:val="26"/>
        </w:rPr>
        <w:t>O :</w:t>
      </w:r>
      <w:proofErr w:type="gramEnd"/>
    </w:p>
    <w:p w:rsidR="0059432F" w:rsidRPr="0040652F" w:rsidRDefault="0059432F" w:rsidP="0059432F">
      <w:pPr>
        <w:pStyle w:val="Textoindependiente"/>
        <w:ind w:firstLine="708"/>
        <w:jc w:val="center"/>
        <w:rPr>
          <w:rFonts w:ascii="Calibri" w:hAnsi="Calibri" w:cs="Calibri"/>
          <w:b/>
          <w:bCs/>
          <w:color w:val="767171" w:themeColor="background2" w:themeShade="80"/>
          <w:sz w:val="26"/>
          <w:szCs w:val="26"/>
        </w:rPr>
      </w:pPr>
    </w:p>
    <w:p w:rsidR="0059432F" w:rsidRPr="0040652F" w:rsidRDefault="0059432F" w:rsidP="0059432F">
      <w:pPr>
        <w:pStyle w:val="Textoindependiente"/>
        <w:rPr>
          <w:rFonts w:ascii="Calibri" w:hAnsi="Calibri" w:cs="Calibri"/>
          <w:b/>
          <w:bCs/>
          <w:color w:val="767171" w:themeColor="background2" w:themeShade="80"/>
          <w:sz w:val="26"/>
          <w:szCs w:val="26"/>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SEGUNDO</w:t>
      </w:r>
      <w:r w:rsidRPr="0040652F">
        <w:rPr>
          <w:rFonts w:ascii="Calibri" w:hAnsi="Calibri" w:cs="Calibri"/>
          <w:b/>
          <w:b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w:t>
      </w:r>
      <w:r w:rsidR="0041023D">
        <w:rPr>
          <w:rFonts w:ascii="Calibri" w:hAnsi="Calibri" w:cs="Calibri"/>
          <w:color w:val="767171" w:themeColor="background2" w:themeShade="80"/>
          <w:sz w:val="26"/>
          <w:szCs w:val="26"/>
        </w:rPr>
        <w:t>1 uno de enero</w:t>
      </w:r>
      <w:r w:rsidRPr="0040652F">
        <w:rPr>
          <w:rFonts w:ascii="Calibri" w:hAnsi="Calibri" w:cs="Calibri"/>
          <w:color w:val="767171" w:themeColor="background2" w:themeShade="80"/>
          <w:sz w:val="26"/>
          <w:szCs w:val="26"/>
        </w:rPr>
        <w:t xml:space="preserve"> del año </w:t>
      </w:r>
      <w:r w:rsidR="001F1801">
        <w:rPr>
          <w:rFonts w:ascii="Calibri" w:hAnsi="Calibri" w:cs="Calibri"/>
          <w:color w:val="767171" w:themeColor="background2" w:themeShade="80"/>
          <w:sz w:val="26"/>
          <w:szCs w:val="26"/>
        </w:rPr>
        <w:t>en curso</w:t>
      </w:r>
      <w:r w:rsidRPr="0040652F">
        <w:rPr>
          <w:rFonts w:ascii="Calibri" w:hAnsi="Calibri" w:cs="Calibri"/>
          <w:color w:val="767171" w:themeColor="background2" w:themeShade="80"/>
          <w:sz w:val="26"/>
          <w:szCs w:val="26"/>
        </w:rPr>
        <w:t xml:space="preserve">, sin que de las constancias de la presente causa administrativa se desprenda lo contrario. . . . . . . . . . . . . . . . . . . . . . . . . . . . . . . . . . . </w:t>
      </w:r>
      <w:r>
        <w:rPr>
          <w:rFonts w:ascii="Calibri" w:hAnsi="Calibri" w:cs="Calibri"/>
          <w:color w:val="767171" w:themeColor="background2" w:themeShade="80"/>
          <w:sz w:val="26"/>
          <w:szCs w:val="26"/>
        </w:rPr>
        <w:t>. . . . . . . . . . . . .</w:t>
      </w:r>
      <w:r w:rsidR="00706F4C">
        <w:rPr>
          <w:rFonts w:ascii="Calibri" w:hAnsi="Calibri" w:cs="Calibri"/>
          <w:color w:val="767171" w:themeColor="background2" w:themeShade="80"/>
          <w:sz w:val="26"/>
          <w:szCs w:val="26"/>
        </w:rPr>
        <w:t xml:space="preserve"> . .</w:t>
      </w:r>
    </w:p>
    <w:p w:rsidR="0059432F" w:rsidRPr="0040652F" w:rsidRDefault="0059432F" w:rsidP="0059432F">
      <w:pPr>
        <w:jc w:val="both"/>
        <w:rPr>
          <w:rFonts w:ascii="Calibri" w:hAnsi="Calibri" w:cs="Calibri"/>
          <w:b/>
          <w:i/>
          <w:iCs/>
          <w:color w:val="767171" w:themeColor="background2" w:themeShade="80"/>
          <w:sz w:val="26"/>
          <w:szCs w:val="26"/>
          <w:lang w:val="es-MX"/>
        </w:rPr>
      </w:pPr>
    </w:p>
    <w:p w:rsidR="005943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i/>
          <w:iCs/>
          <w:color w:val="767171" w:themeColor="background2" w:themeShade="80"/>
          <w:sz w:val="26"/>
          <w:szCs w:val="26"/>
        </w:rPr>
        <w:t xml:space="preserve">TERCERO.- </w:t>
      </w:r>
      <w:r w:rsidRPr="0040652F">
        <w:rPr>
          <w:rFonts w:ascii="Calibri" w:hAnsi="Calibri" w:cs="Calibri"/>
          <w:color w:val="767171" w:themeColor="background2" w:themeShade="80"/>
          <w:sz w:val="26"/>
          <w:szCs w:val="26"/>
        </w:rPr>
        <w:t>La existencia del acto impugnado, se encuentra documentada e</w:t>
      </w:r>
      <w:r w:rsidRPr="00316628">
        <w:rPr>
          <w:rFonts w:ascii="Calibri" w:hAnsi="Calibri" w:cs="Calibri"/>
          <w:color w:val="767171" w:themeColor="background2" w:themeShade="80"/>
          <w:sz w:val="26"/>
          <w:szCs w:val="26"/>
        </w:rPr>
        <w:t xml:space="preserve">n autos con el original del </w:t>
      </w:r>
      <w:r w:rsidRPr="0040652F">
        <w:rPr>
          <w:rFonts w:ascii="Calibri" w:hAnsi="Calibri" w:cs="Calibri"/>
          <w:color w:val="767171" w:themeColor="background2" w:themeShade="80"/>
          <w:sz w:val="26"/>
          <w:szCs w:val="26"/>
        </w:rPr>
        <w:t>acta con folio número</w:t>
      </w:r>
      <w:r w:rsidR="00706F4C">
        <w:rPr>
          <w:rFonts w:ascii="Calibri" w:hAnsi="Calibri" w:cs="Calibri"/>
          <w:color w:val="767171" w:themeColor="background2" w:themeShade="80"/>
          <w:sz w:val="26"/>
          <w:szCs w:val="26"/>
        </w:rPr>
        <w:t xml:space="preserve"> </w:t>
      </w:r>
      <w:r w:rsidR="0041023D">
        <w:rPr>
          <w:rFonts w:ascii="Calibri" w:hAnsi="Calibri" w:cs="Calibri"/>
          <w:color w:val="767171" w:themeColor="background2" w:themeShade="80"/>
          <w:sz w:val="26"/>
          <w:szCs w:val="26"/>
        </w:rPr>
        <w:t>359725 (tres-cinco-nueve-siete-dos-cinco)</w:t>
      </w:r>
      <w:r w:rsidR="00706F4C">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706F4C">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documento que, admitido como prueba a las partes (visible a foja </w:t>
      </w:r>
      <w:r w:rsidR="008B404B">
        <w:rPr>
          <w:rFonts w:ascii="Calibri" w:hAnsi="Calibri" w:cs="Calibri"/>
          <w:color w:val="767171" w:themeColor="background2" w:themeShade="80"/>
          <w:sz w:val="26"/>
          <w:szCs w:val="26"/>
        </w:rPr>
        <w:t>15</w:t>
      </w:r>
      <w:r w:rsidR="00EE1695">
        <w:rPr>
          <w:rFonts w:ascii="Calibri" w:hAnsi="Calibri" w:cs="Calibri"/>
          <w:color w:val="767171" w:themeColor="background2" w:themeShade="80"/>
          <w:sz w:val="26"/>
          <w:szCs w:val="26"/>
        </w:rPr>
        <w:t xml:space="preserve"> </w:t>
      </w:r>
      <w:r w:rsidR="008B404B">
        <w:rPr>
          <w:rFonts w:ascii="Calibri" w:hAnsi="Calibri" w:cs="Calibri"/>
          <w:color w:val="767171" w:themeColor="background2" w:themeShade="80"/>
          <w:sz w:val="26"/>
          <w:szCs w:val="26"/>
        </w:rPr>
        <w:t>quin</w:t>
      </w:r>
      <w:r w:rsidR="00EE1695">
        <w:rPr>
          <w:rFonts w:ascii="Calibri" w:hAnsi="Calibri" w:cs="Calibri"/>
          <w:color w:val="767171" w:themeColor="background2" w:themeShade="80"/>
          <w:sz w:val="26"/>
          <w:szCs w:val="26"/>
        </w:rPr>
        <w:t>ce</w:t>
      </w:r>
      <w:r w:rsidRPr="0040652F">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w:t>
      </w:r>
    </w:p>
    <w:p w:rsidR="0059432F" w:rsidRDefault="0059432F" w:rsidP="0059432F">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41023D">
        <w:rPr>
          <w:rFonts w:ascii="Calibri" w:hAnsi="Calibri" w:cs="Calibri"/>
          <w:b/>
          <w:color w:val="767171" w:themeColor="background2" w:themeShade="80"/>
          <w:sz w:val="26"/>
          <w:szCs w:val="26"/>
        </w:rPr>
        <w:t>0190/2doJAM/2017-JN</w:t>
      </w:r>
    </w:p>
    <w:p w:rsidR="005943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los Municipios de Guanajuato; toda vez que se trata de un documento público, expedido por un servidor público, -el inspector demandado-, en el ejercicio de sus funciones, aunada la </w:t>
      </w:r>
      <w:r w:rsidRPr="0040652F">
        <w:rPr>
          <w:rFonts w:ascii="Calibri" w:hAnsi="Calibri" w:cs="Calibri"/>
          <w:b/>
          <w:color w:val="767171" w:themeColor="background2" w:themeShade="80"/>
          <w:sz w:val="26"/>
          <w:szCs w:val="26"/>
        </w:rPr>
        <w:t>confesión expresa</w:t>
      </w:r>
      <w:r w:rsidRPr="0040652F">
        <w:rPr>
          <w:rFonts w:ascii="Calibri" w:hAnsi="Calibri" w:cs="Calibri"/>
          <w:color w:val="767171" w:themeColor="background2" w:themeShade="80"/>
          <w:sz w:val="26"/>
          <w:szCs w:val="26"/>
        </w:rPr>
        <w:t xml:space="preserve"> que h</w:t>
      </w:r>
      <w:r>
        <w:rPr>
          <w:rFonts w:ascii="Calibri" w:hAnsi="Calibri" w:cs="Calibri"/>
          <w:color w:val="767171" w:themeColor="background2" w:themeShade="80"/>
          <w:sz w:val="26"/>
          <w:szCs w:val="26"/>
        </w:rPr>
        <w:t>izo</w:t>
      </w:r>
      <w:r w:rsidRPr="0040652F">
        <w:rPr>
          <w:rFonts w:ascii="Calibri" w:hAnsi="Calibri" w:cs="Calibri"/>
          <w:color w:val="767171" w:themeColor="background2" w:themeShade="80"/>
          <w:sz w:val="26"/>
          <w:szCs w:val="26"/>
        </w:rPr>
        <w:t xml:space="preserve"> el enjuiciado, al contestar la demanda, en el sentido de que si levantó el Acta de Infracción combatida</w:t>
      </w:r>
      <w:r w:rsidRPr="0040652F">
        <w:rPr>
          <w:rFonts w:ascii="Calibri" w:hAnsi="Calibri"/>
          <w:color w:val="767171" w:themeColor="background2" w:themeShade="80"/>
          <w:sz w:val="26"/>
          <w:szCs w:val="26"/>
        </w:rPr>
        <w:t xml:space="preserve">. . . . . </w:t>
      </w:r>
      <w:r>
        <w:rPr>
          <w:rFonts w:ascii="Calibri" w:hAnsi="Calibri"/>
          <w:color w:val="767171" w:themeColor="background2" w:themeShade="80"/>
          <w:sz w:val="26"/>
          <w:szCs w:val="26"/>
        </w:rPr>
        <w:t xml:space="preserve">. . </w:t>
      </w:r>
    </w:p>
    <w:p w:rsidR="0059432F" w:rsidRPr="0040652F" w:rsidRDefault="0059432F" w:rsidP="0059432F">
      <w:pPr>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En razón de lo anterior, se tiene por </w:t>
      </w:r>
      <w:r w:rsidRPr="0040652F">
        <w:rPr>
          <w:rFonts w:ascii="Calibri" w:hAnsi="Calibri" w:cs="Calibri"/>
          <w:b/>
          <w:color w:val="767171" w:themeColor="background2" w:themeShade="80"/>
          <w:sz w:val="26"/>
          <w:szCs w:val="26"/>
        </w:rPr>
        <w:t>debidamente acreditada</w:t>
      </w:r>
      <w:r w:rsidRPr="0040652F">
        <w:rPr>
          <w:rFonts w:ascii="Calibri" w:hAnsi="Calibri" w:cs="Calibri"/>
          <w:color w:val="767171" w:themeColor="background2" w:themeShade="80"/>
          <w:sz w:val="26"/>
          <w:szCs w:val="26"/>
        </w:rPr>
        <w:t xml:space="preserve"> la existencia del acto impugnado. . . . . . . . . . . . . . . . . . . . . . . . . . . . . . . . . . . . . . . . . . . . . . . . . . . . </w:t>
      </w:r>
      <w:r w:rsidR="00E70DFD">
        <w:rPr>
          <w:rFonts w:ascii="Calibri" w:hAnsi="Calibri" w:cs="Calibri"/>
          <w:color w:val="767171" w:themeColor="background2" w:themeShade="80"/>
          <w:sz w:val="26"/>
          <w:szCs w:val="26"/>
        </w:rPr>
        <w:t>.</w:t>
      </w:r>
    </w:p>
    <w:p w:rsidR="005943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s="Calibri"/>
          <w:color w:val="767171" w:themeColor="background2" w:themeShade="80"/>
          <w:sz w:val="26"/>
          <w:szCs w:val="26"/>
        </w:rPr>
        <w:t xml:space="preserve">Por ser de </w:t>
      </w:r>
      <w:r w:rsidRPr="0040652F">
        <w:rPr>
          <w:rFonts w:ascii="Calibri" w:hAnsi="Calibri" w:cs="Calibri"/>
          <w:b/>
          <w:color w:val="767171" w:themeColor="background2" w:themeShade="80"/>
          <w:sz w:val="26"/>
          <w:szCs w:val="26"/>
        </w:rPr>
        <w:t>Orden Público</w:t>
      </w:r>
      <w:r w:rsidRPr="0040652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00723F6A">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la presente causa administrativa. . . . . . . . . . . . . . . . . . . . . . . . . . . . . . . . . . . . . . . . . . </w:t>
      </w:r>
      <w:r w:rsidR="00706F4C">
        <w:rPr>
          <w:rFonts w:ascii="Calibri" w:hAnsi="Calibri" w:cs="Calibri"/>
          <w:color w:val="767171" w:themeColor="background2" w:themeShade="80"/>
          <w:sz w:val="26"/>
          <w:szCs w:val="26"/>
        </w:rPr>
        <w:t xml:space="preserve">. . </w:t>
      </w:r>
    </w:p>
    <w:p w:rsidR="0059432F" w:rsidRPr="0040652F" w:rsidRDefault="0059432F" w:rsidP="0059432F">
      <w:pPr>
        <w:rPr>
          <w:rFonts w:ascii="Calibri" w:hAnsi="Calibri" w:cs="Calibri"/>
          <w:b/>
          <w:color w:val="767171" w:themeColor="background2" w:themeShade="80"/>
          <w:sz w:val="26"/>
          <w:szCs w:val="26"/>
        </w:rPr>
      </w:pPr>
    </w:p>
    <w:p w:rsidR="0059432F" w:rsidRPr="00C158B5"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El ciudadano </w:t>
      </w:r>
      <w:r w:rsidR="00723F6A">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promovió el presente proceso, con el carácter representante legal de la persona moral denominada </w:t>
      </w:r>
      <w:r w:rsidR="008857B3">
        <w:rPr>
          <w:rFonts w:ascii="Calibri" w:hAnsi="Calibri" w:cs="Calibri"/>
          <w:i/>
          <w:color w:val="767171" w:themeColor="background2" w:themeShade="80"/>
          <w:sz w:val="26"/>
          <w:szCs w:val="26"/>
        </w:rPr>
        <w:t>*****</w:t>
      </w:r>
      <w:r w:rsidRPr="00126C57">
        <w:rPr>
          <w:rFonts w:ascii="Calibri" w:hAnsi="Calibri" w:cs="Calibri"/>
          <w:bCs/>
          <w:iCs/>
          <w:color w:val="767171" w:themeColor="background2" w:themeShade="80"/>
          <w:sz w:val="26"/>
          <w:szCs w:val="26"/>
        </w:rPr>
        <w:t>;</w:t>
      </w:r>
      <w:r w:rsidRPr="0040652F">
        <w:rPr>
          <w:rFonts w:ascii="Calibri" w:hAnsi="Calibri" w:cs="Calibri"/>
          <w:color w:val="767171" w:themeColor="background2" w:themeShade="80"/>
          <w:sz w:val="26"/>
          <w:szCs w:val="26"/>
        </w:rPr>
        <w:t xml:space="preserve"> exhibiendo, para </w:t>
      </w:r>
      <w:r w:rsidRPr="0040652F">
        <w:rPr>
          <w:rFonts w:ascii="Calibri" w:hAnsi="Calibri" w:cs="Calibri"/>
          <w:color w:val="767171" w:themeColor="background2" w:themeShade="80"/>
          <w:sz w:val="26"/>
          <w:szCs w:val="26"/>
        </w:rPr>
        <w:lastRenderedPageBreak/>
        <w:t xml:space="preserve">acreditarlo, la Escritura Pública número </w:t>
      </w:r>
      <w:r>
        <w:rPr>
          <w:rFonts w:ascii="Calibri" w:hAnsi="Calibri" w:cs="Calibri"/>
          <w:color w:val="767171" w:themeColor="background2" w:themeShade="80"/>
          <w:sz w:val="26"/>
          <w:szCs w:val="26"/>
        </w:rPr>
        <w:t>12</w:t>
      </w:r>
      <w:r w:rsidRPr="0040652F">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11</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d</w:t>
      </w:r>
      <w:r w:rsidRPr="0040652F">
        <w:rPr>
          <w:rFonts w:ascii="Calibri" w:hAnsi="Calibri" w:cs="Calibri"/>
          <w:color w:val="767171" w:themeColor="background2" w:themeShade="80"/>
          <w:sz w:val="26"/>
          <w:szCs w:val="26"/>
        </w:rPr>
        <w:t>oc</w:t>
      </w:r>
      <w:r>
        <w:rPr>
          <w:rFonts w:ascii="Calibri" w:hAnsi="Calibri" w:cs="Calibri"/>
          <w:color w:val="767171" w:themeColor="background2" w:themeShade="80"/>
          <w:sz w:val="26"/>
          <w:szCs w:val="26"/>
        </w:rPr>
        <w:t>e</w:t>
      </w:r>
      <w:r w:rsidRPr="0040652F">
        <w:rPr>
          <w:rFonts w:ascii="Calibri" w:hAnsi="Calibri" w:cs="Calibri"/>
          <w:color w:val="767171" w:themeColor="background2" w:themeShade="80"/>
          <w:sz w:val="26"/>
          <w:szCs w:val="26"/>
        </w:rPr>
        <w:t xml:space="preserve"> mil ciento</w:t>
      </w:r>
      <w:r>
        <w:rPr>
          <w:rFonts w:ascii="Calibri" w:hAnsi="Calibri" w:cs="Calibri"/>
          <w:color w:val="767171" w:themeColor="background2" w:themeShade="80"/>
          <w:sz w:val="26"/>
          <w:szCs w:val="26"/>
        </w:rPr>
        <w:t xml:space="preserve"> once</w:t>
      </w:r>
      <w:r w:rsidRPr="0040652F">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6</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seis</w:t>
      </w:r>
      <w:r w:rsidRPr="0040652F">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40652F">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w:t>
      </w:r>
      <w:r w:rsidR="00EB73FD">
        <w:rPr>
          <w:rFonts w:ascii="Calibri" w:hAnsi="Calibri" w:cs="Calibri"/>
          <w:color w:val="767171" w:themeColor="background2" w:themeShade="80"/>
          <w:sz w:val="26"/>
          <w:szCs w:val="26"/>
        </w:rPr>
        <w:t>6</w:t>
      </w:r>
      <w:r w:rsidR="0041023D">
        <w:rPr>
          <w:rFonts w:ascii="Calibri" w:hAnsi="Calibri" w:cs="Calibri"/>
          <w:color w:val="767171" w:themeColor="background2" w:themeShade="80"/>
          <w:sz w:val="26"/>
          <w:szCs w:val="26"/>
        </w:rPr>
        <w:t xml:space="preserve"> dos mil diecis</w:t>
      </w:r>
      <w:r w:rsidR="00EB73FD">
        <w:rPr>
          <w:rFonts w:ascii="Calibri" w:hAnsi="Calibri" w:cs="Calibri"/>
          <w:color w:val="767171" w:themeColor="background2" w:themeShade="80"/>
          <w:sz w:val="26"/>
          <w:szCs w:val="26"/>
        </w:rPr>
        <w:t>éis</w:t>
      </w:r>
      <w:r w:rsidRPr="0040652F">
        <w:rPr>
          <w:rFonts w:ascii="Calibri" w:hAnsi="Calibri" w:cs="Calibri"/>
          <w:color w:val="767171" w:themeColor="background2" w:themeShade="80"/>
          <w:sz w:val="26"/>
          <w:szCs w:val="26"/>
        </w:rPr>
        <w:t xml:space="preserve">, tirada ante la fe del Licenciado </w:t>
      </w:r>
      <w:r w:rsidR="008857B3">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titular de la Notaría Pública número </w:t>
      </w:r>
      <w:r>
        <w:rPr>
          <w:rFonts w:ascii="Calibri" w:hAnsi="Calibri" w:cs="Calibri"/>
          <w:color w:val="767171" w:themeColor="background2" w:themeShade="80"/>
          <w:sz w:val="26"/>
          <w:szCs w:val="26"/>
        </w:rPr>
        <w:t>15</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quince</w:t>
      </w:r>
      <w:r w:rsidRPr="0040652F">
        <w:rPr>
          <w:rFonts w:ascii="Calibri" w:hAnsi="Calibri" w:cs="Calibri"/>
          <w:color w:val="767171" w:themeColor="background2" w:themeShade="80"/>
          <w:sz w:val="26"/>
          <w:szCs w:val="26"/>
        </w:rPr>
        <w:t>, en legal ejercicio en el Partido Judicial de León, Guanajuato; en la cual se hizo constar</w:t>
      </w:r>
      <w:r w:rsidRPr="00C158B5">
        <w:rPr>
          <w:rFonts w:ascii="Calibri" w:hAnsi="Calibri" w:cs="Calibri"/>
          <w:color w:val="767171" w:themeColor="background2" w:themeShade="80"/>
          <w:sz w:val="26"/>
          <w:szCs w:val="26"/>
        </w:rPr>
        <w:t xml:space="preserve"> la comparecencia del licenciado </w:t>
      </w:r>
      <w:r w:rsidR="008857B3">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w:t>
      </w:r>
      <w:r w:rsidR="0041023D">
        <w:rPr>
          <w:rFonts w:ascii="Calibri" w:hAnsi="Calibri" w:cs="Calibri"/>
          <w:color w:val="767171" w:themeColor="background2" w:themeShade="80"/>
          <w:sz w:val="26"/>
          <w:szCs w:val="26"/>
        </w:rPr>
        <w:t>201</w:t>
      </w:r>
      <w:r w:rsidR="00EB73FD">
        <w:rPr>
          <w:rFonts w:ascii="Calibri" w:hAnsi="Calibri" w:cs="Calibri"/>
          <w:color w:val="767171" w:themeColor="background2" w:themeShade="80"/>
          <w:sz w:val="26"/>
          <w:szCs w:val="26"/>
        </w:rPr>
        <w:t>6 dos mil dieciséis</w:t>
      </w:r>
      <w:r w:rsidRPr="00C158B5">
        <w:rPr>
          <w:rFonts w:ascii="Calibri" w:hAnsi="Calibri" w:cs="Calibri"/>
          <w:color w:val="767171" w:themeColor="background2" w:themeShade="80"/>
          <w:sz w:val="26"/>
          <w:szCs w:val="26"/>
        </w:rPr>
        <w:t xml:space="preserve">, en donde destaca que se otorgó a favor del ciudadano </w:t>
      </w:r>
      <w:r w:rsidR="00723F6A">
        <w:rPr>
          <w:rFonts w:ascii="Calibri" w:hAnsi="Calibri" w:cs="Calibri"/>
          <w:color w:val="767171" w:themeColor="background2" w:themeShade="80"/>
          <w:sz w:val="26"/>
          <w:szCs w:val="26"/>
        </w:rPr>
        <w:t>*****</w:t>
      </w:r>
      <w:r w:rsidRPr="00C158B5">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w:t>
      </w:r>
      <w:r w:rsidR="004111FE">
        <w:rPr>
          <w:rFonts w:ascii="Calibri" w:hAnsi="Calibri"/>
          <w:color w:val="767171" w:themeColor="background2" w:themeShade="80"/>
          <w:sz w:val="26"/>
          <w:szCs w:val="26"/>
        </w:rPr>
        <w:t xml:space="preserve">.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Escritura Pública</w:t>
      </w:r>
      <w:r w:rsidRPr="0040652F">
        <w:rPr>
          <w:rFonts w:ascii="Calibri" w:hAnsi="Calibri" w:cs="Calibri"/>
          <w:color w:val="767171" w:themeColor="background2" w:themeShade="80"/>
          <w:sz w:val="26"/>
          <w:szCs w:val="26"/>
        </w:rPr>
        <w:t xml:space="preserve"> que, presentad</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en </w:t>
      </w:r>
      <w:r w:rsidR="00EE1695">
        <w:rPr>
          <w:rFonts w:ascii="Calibri" w:hAnsi="Calibri" w:cs="Calibri"/>
          <w:color w:val="767171" w:themeColor="background2" w:themeShade="80"/>
          <w:sz w:val="26"/>
          <w:szCs w:val="26"/>
        </w:rPr>
        <w:t xml:space="preserve">copia certificada por el Licenciado </w:t>
      </w:r>
      <w:r w:rsidR="008857B3">
        <w:rPr>
          <w:rFonts w:ascii="Calibri" w:hAnsi="Calibri" w:cs="Calibri"/>
          <w:color w:val="767171" w:themeColor="background2" w:themeShade="80"/>
          <w:sz w:val="26"/>
          <w:szCs w:val="26"/>
        </w:rPr>
        <w:t>*****</w:t>
      </w:r>
      <w:r w:rsidR="00EE1695">
        <w:rPr>
          <w:rFonts w:ascii="Calibri" w:hAnsi="Calibri" w:cs="Calibri"/>
          <w:color w:val="767171" w:themeColor="background2" w:themeShade="80"/>
          <w:sz w:val="26"/>
          <w:szCs w:val="26"/>
        </w:rPr>
        <w:t>, Notario Público número 99 noventa y nueve del Partido Judicial de León, Guanajuato</w:t>
      </w:r>
      <w:r w:rsidRPr="0040652F">
        <w:rPr>
          <w:rFonts w:ascii="Calibri" w:hAnsi="Calibri" w:cs="Calibri"/>
          <w:color w:val="767171" w:themeColor="background2" w:themeShade="80"/>
          <w:sz w:val="26"/>
          <w:szCs w:val="26"/>
        </w:rPr>
        <w:t xml:space="preserve"> (visible en autos a fojas </w:t>
      </w:r>
      <w:r w:rsidR="00EE1695">
        <w:rPr>
          <w:rFonts w:ascii="Calibri" w:hAnsi="Calibri" w:cs="Calibri"/>
          <w:color w:val="767171" w:themeColor="background2" w:themeShade="80"/>
          <w:sz w:val="26"/>
          <w:szCs w:val="26"/>
        </w:rPr>
        <w:t>4 cuatro</w:t>
      </w:r>
      <w:r w:rsidRPr="0040652F">
        <w:rPr>
          <w:rFonts w:ascii="Calibri" w:hAnsi="Calibri" w:cs="Calibri"/>
          <w:color w:val="767171" w:themeColor="background2" w:themeShade="80"/>
          <w:sz w:val="26"/>
          <w:szCs w:val="26"/>
        </w:rPr>
        <w:t xml:space="preserve"> a la 1</w:t>
      </w:r>
      <w:r>
        <w:rPr>
          <w:rFonts w:ascii="Calibri" w:hAnsi="Calibri" w:cs="Calibri"/>
          <w:color w:val="767171" w:themeColor="background2" w:themeShade="80"/>
          <w:sz w:val="26"/>
          <w:szCs w:val="26"/>
        </w:rPr>
        <w:t>3</w:t>
      </w:r>
      <w:r w:rsidRPr="0040652F">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tre</w:t>
      </w:r>
      <w:r w:rsidRPr="0040652F">
        <w:rPr>
          <w:rFonts w:ascii="Calibri" w:hAnsi="Calibri" w:cs="Calibri"/>
          <w:color w:val="767171" w:themeColor="background2" w:themeShade="80"/>
          <w:sz w:val="26"/>
          <w:szCs w:val="26"/>
        </w:rPr>
        <w:t>ce), constituye un documento público conforme lo establece el artículo 78 del Código de Procedimiento y Justicia Administrativa para el Estado y los Municipios de Guanajuato, por lo que merece pleno valor probatorio, de conformidad con lo dispuesto en el a</w:t>
      </w:r>
      <w:r>
        <w:rPr>
          <w:rFonts w:ascii="Calibri" w:hAnsi="Calibri" w:cs="Calibri"/>
          <w:color w:val="767171" w:themeColor="background2" w:themeShade="80"/>
          <w:sz w:val="26"/>
          <w:szCs w:val="26"/>
        </w:rPr>
        <w:t>rtículo 121 del citado Código;</w:t>
      </w:r>
      <w:r w:rsidRPr="0040652F">
        <w:rPr>
          <w:rFonts w:ascii="Calibri" w:hAnsi="Calibri" w:cs="Calibri"/>
          <w:color w:val="767171" w:themeColor="background2" w:themeShade="80"/>
          <w:sz w:val="26"/>
          <w:szCs w:val="26"/>
        </w:rPr>
        <w:t xml:space="preserve"> aunado a que al no haber sido objetado en cuanto a su autenticidad, es suficiente para acreditar que el ciudadano </w:t>
      </w:r>
      <w:r w:rsidR="00723F6A">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tiene el carácter de Apoderado General para pleitos y cobranzas de la persona moral denominada </w:t>
      </w:r>
      <w:r w:rsidR="00723F6A">
        <w:rPr>
          <w:rFonts w:ascii="Calibri" w:hAnsi="Calibri" w:cs="Calibri"/>
          <w:i/>
          <w:color w:val="767171" w:themeColor="background2" w:themeShade="80"/>
          <w:sz w:val="26"/>
          <w:szCs w:val="26"/>
        </w:rPr>
        <w:t>*****</w:t>
      </w:r>
      <w:r w:rsidRPr="00203477">
        <w:rPr>
          <w:rFonts w:ascii="Calibri" w:hAnsi="Calibri" w:cs="Calibri"/>
          <w:bCs/>
          <w:iCs/>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y, por ende, está plenamente facultado para comparecer, promover e intervenir en el presente proceso, </w:t>
      </w:r>
      <w:r w:rsidRPr="0040652F">
        <w:rPr>
          <w:rFonts w:ascii="Calibri" w:hAnsi="Calibri"/>
          <w:bCs/>
          <w:iCs/>
          <w:color w:val="767171" w:themeColor="background2" w:themeShade="80"/>
          <w:sz w:val="26"/>
          <w:szCs w:val="26"/>
        </w:rPr>
        <w:t xml:space="preserve">a nombre de dicha Sociedad Mercantil. . . . . . . </w:t>
      </w:r>
      <w:r>
        <w:rPr>
          <w:rFonts w:ascii="Calibri" w:hAnsi="Calibri"/>
          <w:bCs/>
          <w:iCs/>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ind w:firstLine="708"/>
        <w:jc w:val="both"/>
        <w:rPr>
          <w:rFonts w:ascii="Calibri" w:hAnsi="Calibri" w:cs="Calibri"/>
          <w:bCs/>
          <w:iCs/>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QUINTO.- </w:t>
      </w:r>
      <w:r w:rsidRPr="0040652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0652F">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p>
    <w:p w:rsidR="0059432F" w:rsidRPr="0040652F" w:rsidRDefault="0059432F" w:rsidP="0059432F">
      <w:pPr>
        <w:jc w:val="both"/>
        <w:rPr>
          <w:rFonts w:ascii="Calibri" w:hAnsi="Calibri" w:cs="Calibri"/>
          <w:b/>
          <w:bCs/>
          <w:i/>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iCs/>
          <w:color w:val="767171" w:themeColor="background2" w:themeShade="80"/>
          <w:sz w:val="26"/>
          <w:szCs w:val="26"/>
        </w:rPr>
      </w:pPr>
      <w:r w:rsidRPr="0040652F">
        <w:rPr>
          <w:rFonts w:ascii="Calibri" w:hAnsi="Calibri" w:cs="Calibri"/>
          <w:bCs/>
          <w:iCs/>
          <w:color w:val="767171" w:themeColor="background2" w:themeShade="80"/>
          <w:sz w:val="26"/>
          <w:szCs w:val="26"/>
        </w:rPr>
        <w:t xml:space="preserve">Sentado lo anterior, se advierte que en el presente proceso, el inspector demandado, </w:t>
      </w:r>
      <w:r w:rsidRPr="0040652F">
        <w:rPr>
          <w:rFonts w:ascii="Calibri" w:hAnsi="Calibri" w:cs="Calibri"/>
          <w:b/>
          <w:bCs/>
          <w:iCs/>
          <w:color w:val="767171" w:themeColor="background2" w:themeShade="80"/>
          <w:sz w:val="26"/>
          <w:szCs w:val="26"/>
        </w:rPr>
        <w:t>exteriorizó</w:t>
      </w:r>
      <w:r w:rsidRPr="0040652F">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r w:rsidR="00E8165D">
        <w:rPr>
          <w:rFonts w:ascii="Calibri" w:hAnsi="Calibri" w:cs="Calibri"/>
          <w:bCs/>
          <w:iCs/>
          <w:color w:val="767171" w:themeColor="background2" w:themeShade="80"/>
          <w:sz w:val="26"/>
          <w:szCs w:val="26"/>
        </w:rPr>
        <w:t>. . .</w:t>
      </w:r>
    </w:p>
    <w:p w:rsidR="0059432F" w:rsidRPr="0040652F" w:rsidRDefault="0059432F" w:rsidP="0059432F">
      <w:pPr>
        <w:pStyle w:val="Sangradetextonormal"/>
        <w:ind w:left="0" w:firstLine="708"/>
        <w:jc w:val="both"/>
        <w:rPr>
          <w:rFonts w:ascii="Calibri" w:hAnsi="Calibri" w:cs="Calibri"/>
          <w:bCs/>
          <w:iCs/>
          <w:color w:val="767171" w:themeColor="background2" w:themeShade="80"/>
          <w:sz w:val="20"/>
          <w:szCs w:val="20"/>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Causal de improcedencia que para este juzgador </w:t>
      </w:r>
      <w:r w:rsidRPr="0040652F">
        <w:rPr>
          <w:rFonts w:ascii="Calibri" w:hAnsi="Calibri" w:cs="Calibri"/>
          <w:b/>
          <w:bCs/>
          <w:iCs/>
          <w:color w:val="767171" w:themeColor="background2" w:themeShade="80"/>
          <w:sz w:val="26"/>
          <w:szCs w:val="26"/>
        </w:rPr>
        <w:t>no se actualiza;</w:t>
      </w:r>
      <w:r w:rsidRPr="0040652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al haberse </w:t>
      </w:r>
      <w:r>
        <w:rPr>
          <w:rFonts w:ascii="Calibri" w:hAnsi="Calibri" w:cs="Calibri"/>
          <w:bCs/>
          <w:iCs/>
          <w:color w:val="767171" w:themeColor="background2" w:themeShade="80"/>
          <w:sz w:val="26"/>
          <w:szCs w:val="26"/>
        </w:rPr>
        <w:t xml:space="preserve">retirado, en garantía del pago de la multa que en su caso se impusiera, las placas de circulación del vehículo destinado a la prestación del servicio público de transporte en esta ciudad; </w:t>
      </w:r>
      <w:r w:rsidR="001F1801" w:rsidRPr="001F1801">
        <w:rPr>
          <w:rFonts w:ascii="Calibri" w:hAnsi="Calibri" w:cs="Calibri"/>
          <w:bCs/>
          <w:iCs/>
          <w:color w:val="767171" w:themeColor="background2" w:themeShade="80"/>
          <w:sz w:val="26"/>
          <w:szCs w:val="26"/>
        </w:rPr>
        <w:t xml:space="preserve">lo que </w:t>
      </w:r>
      <w:r w:rsidR="001F1801" w:rsidRPr="001F1801">
        <w:rPr>
          <w:rFonts w:ascii="Calibri" w:hAnsi="Calibri" w:cs="Calibri"/>
          <w:bCs/>
          <w:iCs/>
          <w:color w:val="767171" w:themeColor="background2" w:themeShade="80"/>
          <w:sz w:val="26"/>
          <w:szCs w:val="26"/>
        </w:rPr>
        <w:lastRenderedPageBreak/>
        <w:t xml:space="preserve">en la especie se dio, al imponerse una multa por la cantidad de $949.52 (Novecientos cuarenta y nueve pesos 52/100 Moneda Nacional), misma que, a la fecha, se encuentra pagada, </w:t>
      </w:r>
      <w:r w:rsidRPr="0040652F">
        <w:rPr>
          <w:rFonts w:ascii="Calibri" w:hAnsi="Calibri" w:cs="Calibri"/>
          <w:bCs/>
          <w:iCs/>
          <w:color w:val="767171" w:themeColor="background2" w:themeShade="80"/>
          <w:sz w:val="26"/>
          <w:szCs w:val="26"/>
        </w:rPr>
        <w:t>resultando,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proofErr w:type="spellStart"/>
      <w:r w:rsidRPr="0040652F">
        <w:rPr>
          <w:rFonts w:ascii="Calibri" w:hAnsi="Calibri" w:cs="Calibri"/>
          <w:bCs/>
          <w:iCs/>
          <w:color w:val="767171" w:themeColor="background2" w:themeShade="80"/>
          <w:sz w:val="26"/>
          <w:szCs w:val="26"/>
        </w:rPr>
        <w:t>litis</w:t>
      </w:r>
      <w:proofErr w:type="spellEnd"/>
      <w:r w:rsidRPr="0040652F">
        <w:rPr>
          <w:rFonts w:ascii="Calibri" w:hAnsi="Calibri" w:cs="Calibri"/>
          <w:bCs/>
          <w:iCs/>
          <w:color w:val="767171" w:themeColor="background2" w:themeShade="80"/>
          <w:sz w:val="26"/>
          <w:szCs w:val="26"/>
        </w:rPr>
        <w:t xml:space="preserve">”. . . . . . . . . . . . . . . . </w:t>
      </w:r>
      <w:r w:rsidR="00E8165D">
        <w:rPr>
          <w:rFonts w:ascii="Calibri" w:hAnsi="Calibri" w:cs="Calibri"/>
          <w:bCs/>
          <w:iCs/>
          <w:color w:val="767171" w:themeColor="background2" w:themeShade="80"/>
          <w:sz w:val="26"/>
          <w:szCs w:val="26"/>
        </w:rPr>
        <w:t>. . . . . . . . . . . . . . . . . . .</w:t>
      </w:r>
    </w:p>
    <w:p w:rsidR="0059432F" w:rsidRPr="0040652F" w:rsidRDefault="0059432F" w:rsidP="0059432F">
      <w:pPr>
        <w:pStyle w:val="Sangradetextonormal"/>
        <w:jc w:val="both"/>
        <w:rPr>
          <w:rFonts w:ascii="Calibri" w:hAnsi="Calibri" w:cs="Calibri"/>
          <w:bCs/>
          <w:iCs/>
          <w:color w:val="767171" w:themeColor="background2" w:themeShade="80"/>
          <w:sz w:val="26"/>
          <w:szCs w:val="26"/>
        </w:rPr>
      </w:pPr>
    </w:p>
    <w:p w:rsidR="0059432F" w:rsidRPr="0040652F" w:rsidRDefault="0059432F" w:rsidP="0059432F">
      <w:pPr>
        <w:pStyle w:val="Sangradetextonormal"/>
        <w:ind w:left="0" w:firstLine="708"/>
        <w:jc w:val="both"/>
        <w:rPr>
          <w:rFonts w:ascii="Calibri" w:hAnsi="Calibri" w:cs="Calibri"/>
          <w:bCs/>
          <w:color w:val="767171" w:themeColor="background2" w:themeShade="80"/>
          <w:sz w:val="26"/>
          <w:szCs w:val="26"/>
        </w:rPr>
      </w:pPr>
      <w:r w:rsidRPr="0040652F">
        <w:rPr>
          <w:rFonts w:ascii="Calibri" w:hAnsi="Calibri" w:cs="Calibri"/>
          <w:bCs/>
          <w:iCs/>
          <w:color w:val="767171" w:themeColor="background2" w:themeShade="80"/>
          <w:sz w:val="26"/>
          <w:szCs w:val="26"/>
        </w:rPr>
        <w:t xml:space="preserve">Continuando con el análisis de las causales de improcedencia o sobreseimiento, </w:t>
      </w:r>
      <w:r w:rsidRPr="0040652F">
        <w:rPr>
          <w:rFonts w:ascii="Calibri" w:hAnsi="Calibri" w:cs="Calibri"/>
          <w:b/>
          <w:bCs/>
          <w:iCs/>
          <w:color w:val="767171" w:themeColor="background2" w:themeShade="80"/>
          <w:sz w:val="26"/>
          <w:szCs w:val="26"/>
        </w:rPr>
        <w:t>no se advierte</w:t>
      </w:r>
      <w:r w:rsidRPr="0040652F">
        <w:rPr>
          <w:rFonts w:ascii="Calibri" w:hAnsi="Calibri" w:cs="Calibri"/>
          <w:bCs/>
          <w:iCs/>
          <w:color w:val="767171" w:themeColor="background2" w:themeShade="80"/>
          <w:sz w:val="26"/>
          <w:szCs w:val="26"/>
        </w:rPr>
        <w:t xml:space="preserve"> por este Juzgador la actualización de alguna que impida el estudio de fondo de esta causa administrativa, en cuanto al acta impugnada, en consecuencia es procedente el presente proceso administrativo. . </w:t>
      </w:r>
    </w:p>
    <w:p w:rsidR="0059432F" w:rsidRPr="0040652F" w:rsidRDefault="0059432F" w:rsidP="0059432F">
      <w:pPr>
        <w:jc w:val="both"/>
        <w:rPr>
          <w:rFonts w:ascii="Calibri" w:hAnsi="Calibri" w:cs="Calibri"/>
          <w:b/>
          <w:bCs/>
          <w:i/>
          <w:iCs/>
          <w:color w:val="767171" w:themeColor="background2" w:themeShade="80"/>
          <w:sz w:val="26"/>
          <w:szCs w:val="26"/>
          <w:lang w:val="es-MX"/>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SEXTO.- </w:t>
      </w:r>
      <w:r w:rsidRPr="0040652F">
        <w:rPr>
          <w:rFonts w:ascii="Calibri" w:hAnsi="Calibri" w:cs="Calibri"/>
          <w:bCs/>
          <w:iCs/>
          <w:color w:val="767171" w:themeColor="background2" w:themeShade="80"/>
          <w:sz w:val="26"/>
          <w:szCs w:val="26"/>
        </w:rPr>
        <w:t>Previamente al análisis del planteamiento de fondo formulado por el demandante, es</w:t>
      </w:r>
      <w:r w:rsidRPr="0040652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E70DFD">
        <w:rPr>
          <w:rFonts w:ascii="Calibri" w:hAnsi="Calibri" w:cs="Calibri"/>
          <w:color w:val="767171" w:themeColor="background2" w:themeShade="80"/>
          <w:sz w:val="26"/>
          <w:szCs w:val="26"/>
        </w:rPr>
        <w:t xml:space="preserve">. . . . . . . . . . . . . . . </w:t>
      </w:r>
    </w:p>
    <w:p w:rsidR="0059432F" w:rsidRPr="0040652F" w:rsidRDefault="0059432F" w:rsidP="0059432F">
      <w:pPr>
        <w:ind w:firstLine="708"/>
        <w:jc w:val="both"/>
        <w:rPr>
          <w:rFonts w:ascii="Calibri" w:hAnsi="Calibri" w:cs="Calibri"/>
          <w:color w:val="767171" w:themeColor="background2" w:themeShade="80"/>
          <w:sz w:val="26"/>
          <w:szCs w:val="26"/>
        </w:rPr>
      </w:pPr>
    </w:p>
    <w:p w:rsidR="00EE1695" w:rsidRDefault="0059432F" w:rsidP="007C1B78">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67171" w:themeColor="background2" w:themeShade="80"/>
          <w:sz w:val="26"/>
          <w:szCs w:val="26"/>
        </w:rPr>
        <w:t xml:space="preserve"> </w:t>
      </w:r>
      <w:r w:rsidR="008857B3">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con fecha </w:t>
      </w:r>
      <w:r w:rsidR="0041023D">
        <w:rPr>
          <w:rFonts w:ascii="Calibri" w:hAnsi="Calibri" w:cs="Calibri"/>
          <w:color w:val="767171" w:themeColor="background2" w:themeShade="80"/>
          <w:sz w:val="26"/>
          <w:szCs w:val="26"/>
        </w:rPr>
        <w:t>1 uno de enero</w:t>
      </w:r>
      <w:r w:rsidRPr="0040652F">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en el lugar que identificó como: </w:t>
      </w:r>
      <w:r w:rsidRPr="0040652F">
        <w:rPr>
          <w:rFonts w:ascii="Calibri" w:hAnsi="Calibri" w:cs="Calibri"/>
          <w:i/>
          <w:iCs/>
          <w:color w:val="767171" w:themeColor="background2" w:themeShade="80"/>
          <w:sz w:val="26"/>
          <w:szCs w:val="26"/>
        </w:rPr>
        <w:t>“</w:t>
      </w:r>
      <w:r w:rsidR="007C1B78">
        <w:rPr>
          <w:rFonts w:ascii="Calibri" w:hAnsi="Calibri" w:cs="Calibri"/>
          <w:i/>
          <w:iCs/>
          <w:color w:val="767171" w:themeColor="background2" w:themeShade="80"/>
          <w:sz w:val="26"/>
          <w:szCs w:val="26"/>
        </w:rPr>
        <w:t>San Juan Bosco</w:t>
      </w:r>
      <w:r w:rsidRPr="0040652F">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 xml:space="preserve">de la colonia </w:t>
      </w:r>
      <w:r w:rsidRPr="00F97F1A">
        <w:rPr>
          <w:rFonts w:ascii="Calibri" w:hAnsi="Calibri" w:cs="Calibri"/>
          <w:i/>
          <w:iCs/>
          <w:color w:val="767171" w:themeColor="background2" w:themeShade="80"/>
          <w:sz w:val="26"/>
          <w:szCs w:val="26"/>
        </w:rPr>
        <w:t>“</w:t>
      </w:r>
      <w:proofErr w:type="spellStart"/>
      <w:r w:rsidRPr="00F97F1A">
        <w:rPr>
          <w:rFonts w:ascii="Calibri" w:hAnsi="Calibri" w:cs="Calibri"/>
          <w:i/>
          <w:iCs/>
          <w:color w:val="767171" w:themeColor="background2" w:themeShade="80"/>
          <w:sz w:val="26"/>
          <w:szCs w:val="26"/>
        </w:rPr>
        <w:t>Vibar</w:t>
      </w:r>
      <w:proofErr w:type="spellEnd"/>
      <w:r w:rsidRPr="00F97F1A">
        <w:rPr>
          <w:rFonts w:ascii="Calibri" w:hAnsi="Calibri" w:cs="Calibri"/>
          <w:i/>
          <w:iCs/>
          <w:color w:val="767171" w:themeColor="background2" w:themeShade="80"/>
          <w:sz w:val="26"/>
          <w:szCs w:val="26"/>
        </w:rPr>
        <w:t>”</w:t>
      </w:r>
      <w:r>
        <w:rPr>
          <w:rFonts w:ascii="Calibri" w:hAnsi="Calibri" w:cs="Calibri"/>
          <w:iCs/>
          <w:color w:val="767171" w:themeColor="background2" w:themeShade="80"/>
          <w:sz w:val="26"/>
          <w:szCs w:val="26"/>
        </w:rPr>
        <w:t xml:space="preserve"> de esta ciudad,</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w:t>
      </w:r>
      <w:r w:rsidR="0041023D">
        <w:rPr>
          <w:rFonts w:ascii="Calibri" w:hAnsi="Calibri" w:cs="Calibri"/>
          <w:color w:val="767171" w:themeColor="background2" w:themeShade="80"/>
          <w:sz w:val="26"/>
          <w:szCs w:val="26"/>
        </w:rPr>
        <w:t>359725 (tres-cinco-nueve-siete-dos-cinco)</w:t>
      </w:r>
      <w:r>
        <w:rPr>
          <w:rFonts w:ascii="Calibri" w:hAnsi="Calibri" w:cs="Calibri"/>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en la que señaló como concepto de la infracción: </w:t>
      </w:r>
      <w:r w:rsidRPr="0040652F">
        <w:rPr>
          <w:rFonts w:ascii="Calibri" w:hAnsi="Calibri" w:cs="Calibri"/>
          <w:i/>
          <w:color w:val="767171" w:themeColor="background2" w:themeShade="80"/>
          <w:sz w:val="26"/>
          <w:szCs w:val="26"/>
        </w:rPr>
        <w:t>“</w:t>
      </w:r>
      <w:r w:rsidR="00EE1695">
        <w:rPr>
          <w:rFonts w:ascii="Calibri" w:hAnsi="Calibri" w:cs="Calibri"/>
          <w:i/>
          <w:color w:val="767171" w:themeColor="background2" w:themeShade="80"/>
          <w:sz w:val="26"/>
          <w:szCs w:val="26"/>
        </w:rPr>
        <w:t>Por no c</w:t>
      </w:r>
      <w:r w:rsidRPr="0040652F">
        <w:rPr>
          <w:rFonts w:ascii="Calibri" w:hAnsi="Calibri" w:cs="Calibri"/>
          <w:i/>
          <w:color w:val="767171" w:themeColor="background2" w:themeShade="80"/>
          <w:sz w:val="26"/>
          <w:szCs w:val="26"/>
        </w:rPr>
        <w:t xml:space="preserve">umplir con </w:t>
      </w:r>
      <w:r w:rsidR="00DC2210">
        <w:rPr>
          <w:rFonts w:ascii="Calibri" w:hAnsi="Calibri" w:cs="Calibri"/>
          <w:i/>
          <w:color w:val="767171" w:themeColor="background2" w:themeShade="80"/>
          <w:sz w:val="26"/>
          <w:szCs w:val="26"/>
        </w:rPr>
        <w:t xml:space="preserve">los </w:t>
      </w:r>
      <w:r w:rsidRPr="0040652F">
        <w:rPr>
          <w:rFonts w:ascii="Calibri" w:hAnsi="Calibri" w:cs="Calibri"/>
          <w:i/>
          <w:color w:val="767171" w:themeColor="background2" w:themeShade="80"/>
          <w:sz w:val="26"/>
          <w:szCs w:val="26"/>
        </w:rPr>
        <w:t>horarios, rutas, itinerarios y frecuencias autorizad</w:t>
      </w:r>
      <w:r w:rsidR="008B404B">
        <w:rPr>
          <w:rFonts w:ascii="Calibri" w:hAnsi="Calibri" w:cs="Calibri"/>
          <w:i/>
          <w:color w:val="767171" w:themeColor="background2" w:themeShade="80"/>
          <w:sz w:val="26"/>
          <w:szCs w:val="26"/>
        </w:rPr>
        <w:t>o</w:t>
      </w:r>
      <w:r w:rsidRPr="0040652F">
        <w:rPr>
          <w:rFonts w:ascii="Calibri" w:hAnsi="Calibri" w:cs="Calibri"/>
          <w:i/>
          <w:color w:val="767171" w:themeColor="background2" w:themeShade="80"/>
          <w:sz w:val="26"/>
          <w:szCs w:val="26"/>
        </w:rPr>
        <w:t xml:space="preserve">s </w:t>
      </w:r>
      <w:r w:rsidR="001F1801">
        <w:rPr>
          <w:rFonts w:ascii="Calibri" w:hAnsi="Calibri" w:cs="Calibri"/>
          <w:i/>
          <w:color w:val="767171" w:themeColor="background2" w:themeShade="80"/>
          <w:sz w:val="26"/>
          <w:szCs w:val="26"/>
        </w:rPr>
        <w:t>por la dirección para</w:t>
      </w:r>
      <w:r>
        <w:rPr>
          <w:rFonts w:ascii="Calibri" w:hAnsi="Calibri" w:cs="Calibri"/>
          <w:i/>
          <w:color w:val="767171" w:themeColor="background2" w:themeShade="80"/>
          <w:sz w:val="26"/>
          <w:szCs w:val="26"/>
        </w:rPr>
        <w:t xml:space="preserve"> la prestación del servicio</w:t>
      </w:r>
      <w:r w:rsidR="00EE1695">
        <w:rPr>
          <w:rFonts w:ascii="Calibri" w:hAnsi="Calibri" w:cs="Calibri"/>
          <w:i/>
          <w:color w:val="767171" w:themeColor="background2" w:themeShade="80"/>
          <w:sz w:val="26"/>
          <w:szCs w:val="26"/>
        </w:rPr>
        <w:t xml:space="preserve"> </w:t>
      </w:r>
      <w:r w:rsidR="001F1801">
        <w:rPr>
          <w:rFonts w:ascii="Calibri" w:hAnsi="Calibri" w:cs="Calibri"/>
          <w:i/>
          <w:color w:val="767171" w:themeColor="background2" w:themeShade="80"/>
          <w:sz w:val="26"/>
          <w:szCs w:val="26"/>
        </w:rPr>
        <w:t xml:space="preserve">de acuerdo a su programación establecida </w:t>
      </w:r>
      <w:r w:rsidR="00EE1695">
        <w:rPr>
          <w:rFonts w:ascii="Calibri" w:hAnsi="Calibri" w:cs="Calibri"/>
          <w:i/>
          <w:color w:val="767171" w:themeColor="background2" w:themeShade="80"/>
          <w:sz w:val="26"/>
          <w:szCs w:val="26"/>
        </w:rPr>
        <w:t>(</w:t>
      </w:r>
      <w:proofErr w:type="spellStart"/>
      <w:r w:rsidR="001F1801">
        <w:rPr>
          <w:rFonts w:ascii="Calibri" w:hAnsi="Calibri" w:cs="Calibri"/>
          <w:i/>
          <w:color w:val="767171" w:themeColor="background2" w:themeShade="80"/>
          <w:sz w:val="26"/>
          <w:szCs w:val="26"/>
        </w:rPr>
        <w:t>Percatandome</w:t>
      </w:r>
      <w:proofErr w:type="spellEnd"/>
      <w:r w:rsidR="001F1801">
        <w:rPr>
          <w:rFonts w:ascii="Calibri" w:hAnsi="Calibri" w:cs="Calibri"/>
          <w:i/>
          <w:color w:val="767171" w:themeColor="background2" w:themeShade="80"/>
          <w:sz w:val="26"/>
          <w:szCs w:val="26"/>
        </w:rPr>
        <w:t xml:space="preserve"> a las 06:41 </w:t>
      </w:r>
      <w:proofErr w:type="spellStart"/>
      <w:r w:rsidR="001F1801">
        <w:rPr>
          <w:rFonts w:ascii="Calibri" w:hAnsi="Calibri" w:cs="Calibri"/>
          <w:i/>
          <w:color w:val="767171" w:themeColor="background2" w:themeShade="80"/>
          <w:sz w:val="26"/>
          <w:szCs w:val="26"/>
        </w:rPr>
        <w:t>hrs</w:t>
      </w:r>
      <w:proofErr w:type="spellEnd"/>
      <w:r w:rsidR="001F1801">
        <w:rPr>
          <w:rFonts w:ascii="Calibri" w:hAnsi="Calibri" w:cs="Calibri"/>
          <w:i/>
          <w:color w:val="767171" w:themeColor="background2" w:themeShade="80"/>
          <w:sz w:val="26"/>
          <w:szCs w:val="26"/>
        </w:rPr>
        <w:t xml:space="preserve"> del día……en el cajón correspondiente a la Ruta A-95 de la Estación……..que no se presto el primer despacho programado a las 06:19 </w:t>
      </w:r>
      <w:proofErr w:type="spellStart"/>
      <w:r w:rsidR="001F1801">
        <w:rPr>
          <w:rFonts w:ascii="Calibri" w:hAnsi="Calibri" w:cs="Calibri"/>
          <w:i/>
          <w:color w:val="767171" w:themeColor="background2" w:themeShade="80"/>
          <w:sz w:val="26"/>
          <w:szCs w:val="26"/>
        </w:rPr>
        <w:t>hrs</w:t>
      </w:r>
      <w:proofErr w:type="spellEnd"/>
      <w:r w:rsidR="001F1801">
        <w:rPr>
          <w:rFonts w:ascii="Calibri" w:hAnsi="Calibri" w:cs="Calibri"/>
          <w:i/>
          <w:color w:val="767171" w:themeColor="background2" w:themeShade="80"/>
          <w:sz w:val="26"/>
          <w:szCs w:val="26"/>
        </w:rPr>
        <w:t xml:space="preserve"> de la salida a su servicio…….</w:t>
      </w:r>
      <w:r w:rsidR="007A7F96">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w:t>
      </w:r>
    </w:p>
    <w:p w:rsidR="00EE1695" w:rsidRDefault="00EE1695" w:rsidP="007C1B78">
      <w:pPr>
        <w:ind w:firstLine="708"/>
        <w:jc w:val="both"/>
        <w:rPr>
          <w:rFonts w:ascii="Calibri" w:hAnsi="Calibri" w:cs="Calibri"/>
          <w:i/>
          <w:color w:val="767171" w:themeColor="background2" w:themeShade="80"/>
          <w:sz w:val="26"/>
          <w:szCs w:val="26"/>
        </w:rPr>
      </w:pPr>
    </w:p>
    <w:p w:rsidR="00EE1695" w:rsidRDefault="00EE1695" w:rsidP="007C1B78">
      <w:pPr>
        <w:ind w:firstLine="708"/>
        <w:jc w:val="both"/>
        <w:rPr>
          <w:rFonts w:ascii="Calibri" w:hAnsi="Calibri" w:cs="Calibri"/>
          <w:i/>
          <w:color w:val="767171" w:themeColor="background2" w:themeShade="80"/>
          <w:sz w:val="26"/>
          <w:szCs w:val="26"/>
        </w:rPr>
      </w:pPr>
    </w:p>
    <w:p w:rsidR="002A5F77" w:rsidRDefault="002A5F77" w:rsidP="002A5F7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41023D">
        <w:rPr>
          <w:rFonts w:ascii="Calibri" w:hAnsi="Calibri" w:cs="Calibri"/>
          <w:b/>
          <w:color w:val="767171" w:themeColor="background2" w:themeShade="80"/>
          <w:sz w:val="26"/>
          <w:szCs w:val="26"/>
        </w:rPr>
        <w:t>0190/2doJAM/2017-JN</w:t>
      </w:r>
    </w:p>
    <w:p w:rsidR="002A5F77" w:rsidRDefault="002A5F77" w:rsidP="002A5F77">
      <w:pPr>
        <w:jc w:val="both"/>
        <w:rPr>
          <w:rFonts w:ascii="Calibri" w:hAnsi="Calibri" w:cs="Calibri"/>
          <w:i/>
          <w:color w:val="767171" w:themeColor="background2" w:themeShade="80"/>
          <w:sz w:val="26"/>
          <w:szCs w:val="26"/>
        </w:rPr>
      </w:pPr>
    </w:p>
    <w:p w:rsidR="0059432F" w:rsidRPr="0040652F" w:rsidRDefault="0059432F" w:rsidP="002A5F77">
      <w:pPr>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especificando en el recuadro destinado a los datos del infractor: </w:t>
      </w:r>
      <w:r w:rsidRPr="0040652F">
        <w:rPr>
          <w:rFonts w:ascii="Calibri" w:hAnsi="Calibri" w:cs="Calibri"/>
          <w:i/>
          <w:color w:val="767171" w:themeColor="background2" w:themeShade="80"/>
          <w:sz w:val="26"/>
          <w:szCs w:val="26"/>
        </w:rPr>
        <w:t xml:space="preserve">“Nombre: Transportes Urbanos </w:t>
      </w:r>
      <w:r w:rsidR="001F1801">
        <w:rPr>
          <w:rFonts w:ascii="Calibri" w:hAnsi="Calibri" w:cs="Calibri"/>
          <w:i/>
          <w:color w:val="767171" w:themeColor="background2" w:themeShade="80"/>
          <w:sz w:val="26"/>
          <w:szCs w:val="26"/>
        </w:rPr>
        <w:t>y Subu</w:t>
      </w:r>
      <w:r w:rsidR="007A7F96">
        <w:rPr>
          <w:rFonts w:ascii="Calibri" w:hAnsi="Calibri" w:cs="Calibri"/>
          <w:i/>
          <w:color w:val="767171" w:themeColor="background2" w:themeShade="80"/>
          <w:sz w:val="26"/>
          <w:szCs w:val="26"/>
        </w:rPr>
        <w:t xml:space="preserve">rbanos </w:t>
      </w:r>
      <w:r>
        <w:rPr>
          <w:rFonts w:ascii="Calibri" w:hAnsi="Calibri" w:cs="Calibri"/>
          <w:i/>
          <w:color w:val="767171" w:themeColor="background2" w:themeShade="80"/>
          <w:sz w:val="26"/>
          <w:szCs w:val="26"/>
        </w:rPr>
        <w:t>San Juan Bosco S.A. de C.V.</w:t>
      </w:r>
      <w:r w:rsidR="007A7F96">
        <w:rPr>
          <w:rFonts w:ascii="Calibri" w:hAnsi="Calibri" w:cs="Calibri"/>
          <w:color w:val="767171" w:themeColor="background2" w:themeShade="80"/>
          <w:sz w:val="26"/>
          <w:szCs w:val="26"/>
        </w:rPr>
        <w:t xml:space="preserve">, </w:t>
      </w:r>
      <w:r w:rsidRPr="0040652F">
        <w:rPr>
          <w:rFonts w:ascii="Calibri" w:hAnsi="Calibri" w:cs="Calibri"/>
          <w:i/>
          <w:color w:val="767171" w:themeColor="background2" w:themeShade="80"/>
          <w:sz w:val="26"/>
          <w:szCs w:val="26"/>
        </w:rPr>
        <w:t xml:space="preserve">domicilio: </w:t>
      </w:r>
      <w:r>
        <w:rPr>
          <w:rFonts w:ascii="Calibri" w:hAnsi="Calibri" w:cs="Calibri"/>
          <w:i/>
          <w:color w:val="767171" w:themeColor="background2" w:themeShade="80"/>
          <w:sz w:val="26"/>
          <w:szCs w:val="26"/>
        </w:rPr>
        <w:t>Carr</w:t>
      </w:r>
      <w:r w:rsidR="00BB0D1B">
        <w:rPr>
          <w:rFonts w:ascii="Calibri" w:hAnsi="Calibri" w:cs="Calibri"/>
          <w:i/>
          <w:color w:val="767171" w:themeColor="background2" w:themeShade="80"/>
          <w:sz w:val="26"/>
          <w:szCs w:val="26"/>
        </w:rPr>
        <w:t>etera</w:t>
      </w:r>
      <w:r>
        <w:rPr>
          <w:rFonts w:ascii="Calibri" w:hAnsi="Calibri" w:cs="Calibri"/>
          <w:i/>
          <w:color w:val="767171" w:themeColor="background2" w:themeShade="80"/>
          <w:sz w:val="26"/>
          <w:szCs w:val="26"/>
        </w:rPr>
        <w:t xml:space="preserve"> León-Lagos km. 8”</w:t>
      </w:r>
      <w:r w:rsidRPr="0040652F">
        <w:rPr>
          <w:rFonts w:ascii="Calibri" w:hAnsi="Calibri" w:cs="Calibri"/>
          <w:i/>
          <w:iCs/>
          <w:color w:val="767171" w:themeColor="background2" w:themeShade="80"/>
          <w:sz w:val="26"/>
          <w:szCs w:val="26"/>
        </w:rPr>
        <w:t xml:space="preserve">; </w:t>
      </w:r>
      <w:r w:rsidRPr="0040652F">
        <w:rPr>
          <w:rFonts w:ascii="Calibri" w:hAnsi="Calibri" w:cs="Calibri"/>
          <w:color w:val="767171" w:themeColor="background2" w:themeShade="80"/>
          <w:sz w:val="26"/>
          <w:szCs w:val="26"/>
        </w:rPr>
        <w:t xml:space="preserve">recogiendo en garantía del cumplimiento de la sanción económica que, en su caso, procediera, </w:t>
      </w:r>
      <w:r w:rsidRPr="0040652F">
        <w:rPr>
          <w:rFonts w:ascii="Calibri" w:hAnsi="Calibri"/>
          <w:bCs/>
          <w:color w:val="767171" w:themeColor="background2" w:themeShade="80"/>
          <w:sz w:val="26"/>
          <w:szCs w:val="26"/>
        </w:rPr>
        <w:t>las placas de circulación del vehículo,</w:t>
      </w:r>
      <w:r w:rsidRPr="0040652F">
        <w:rPr>
          <w:rFonts w:ascii="Calibri" w:hAnsi="Calibri" w:cs="Calibri"/>
          <w:color w:val="767171" w:themeColor="background2" w:themeShade="80"/>
          <w:sz w:val="26"/>
          <w:szCs w:val="26"/>
        </w:rPr>
        <w:t xml:space="preserve"> según consta en el cuerpo del acta materia de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w:t>
      </w:r>
      <w:r w:rsidRPr="0040652F">
        <w:rPr>
          <w:rFonts w:ascii="Calibri" w:hAnsi="Calibri" w:cs="Calibri"/>
          <w:iCs/>
          <w:color w:val="767171" w:themeColor="background2" w:themeShade="80"/>
          <w:sz w:val="26"/>
          <w:szCs w:val="26"/>
        </w:rPr>
        <w:t xml:space="preserve">. . </w:t>
      </w:r>
      <w:r>
        <w:rPr>
          <w:rFonts w:ascii="Calibri" w:hAnsi="Calibri"/>
          <w:color w:val="767171" w:themeColor="background2" w:themeShade="80"/>
          <w:sz w:val="26"/>
          <w:szCs w:val="26"/>
        </w:rPr>
        <w:t xml:space="preserve">. . . . . . . . . . . . . . . . . . . . . . . . . . . . . . . . . . . . . </w:t>
      </w:r>
      <w:r w:rsidR="007C1B78">
        <w:rPr>
          <w:rFonts w:ascii="Calibri" w:hAnsi="Calibri"/>
          <w:color w:val="767171" w:themeColor="background2" w:themeShade="80"/>
          <w:sz w:val="26"/>
          <w:szCs w:val="26"/>
        </w:rPr>
        <w:t>. . . . . . . . . .  . . . . . . . . .</w:t>
      </w:r>
      <w:r w:rsidR="0098755C">
        <w:rPr>
          <w:rFonts w:ascii="Calibri" w:hAnsi="Calibri"/>
          <w:color w:val="767171" w:themeColor="background2" w:themeShade="80"/>
          <w:sz w:val="26"/>
          <w:szCs w:val="26"/>
        </w:rPr>
        <w:t xml:space="preserve"> . .</w:t>
      </w:r>
    </w:p>
    <w:p w:rsidR="0059432F" w:rsidRPr="0040652F" w:rsidRDefault="0059432F" w:rsidP="0059432F">
      <w:pPr>
        <w:pStyle w:val="Textoindependiente"/>
        <w:tabs>
          <w:tab w:val="left" w:pos="3594"/>
        </w:tabs>
        <w:rPr>
          <w:rFonts w:ascii="Calibri" w:hAnsi="Calibri" w:cs="Calibri"/>
          <w:color w:val="767171" w:themeColor="background2" w:themeShade="80"/>
          <w:sz w:val="26"/>
          <w:szCs w:val="26"/>
          <w:lang w:val="es-ES"/>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color w:val="767171" w:themeColor="background2" w:themeShade="80"/>
          <w:sz w:val="26"/>
          <w:szCs w:val="26"/>
        </w:rPr>
        <w:lastRenderedPageBreak/>
        <w:t xml:space="preserve">              Así las cosas, el </w:t>
      </w:r>
      <w:proofErr w:type="spellStart"/>
      <w:r w:rsidRPr="0040652F">
        <w:rPr>
          <w:rFonts w:ascii="Calibri" w:hAnsi="Calibri" w:cs="Calibri"/>
          <w:color w:val="767171" w:themeColor="background2" w:themeShade="80"/>
          <w:sz w:val="26"/>
          <w:szCs w:val="26"/>
        </w:rPr>
        <w:t>enjuiciante</w:t>
      </w:r>
      <w:proofErr w:type="spellEnd"/>
      <w:r w:rsidRPr="0040652F">
        <w:rPr>
          <w:rFonts w:ascii="Calibri" w:hAnsi="Calibri" w:cs="Calibri"/>
          <w:color w:val="767171" w:themeColor="background2" w:themeShade="80"/>
          <w:sz w:val="26"/>
          <w:szCs w:val="26"/>
        </w:rPr>
        <w:t xml:space="preserve"> considera ilegal el acta de Infracción; ya que es irregular su fundamentación y motivación</w:t>
      </w:r>
      <w:r w:rsidRPr="0040652F">
        <w:rPr>
          <w:rFonts w:ascii="Calibri" w:hAnsi="Calibri" w:cs="Calibri"/>
          <w:iCs/>
          <w:color w:val="767171" w:themeColor="background2" w:themeShade="80"/>
          <w:sz w:val="26"/>
          <w:szCs w:val="26"/>
        </w:rPr>
        <w:t xml:space="preserve">. . . . . . . . . . . . . . . . . . . .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r w:rsidRPr="0040652F">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9432F" w:rsidRPr="0040652F" w:rsidRDefault="0059432F" w:rsidP="0059432F">
      <w:pPr>
        <w:pStyle w:val="Textoindependiente"/>
        <w:tabs>
          <w:tab w:val="left" w:pos="3594"/>
        </w:tabs>
        <w:rPr>
          <w:rFonts w:ascii="Calibri" w:hAnsi="Calibri" w:cs="Calibri"/>
          <w:iCs/>
          <w:color w:val="767171" w:themeColor="background2" w:themeShade="80"/>
          <w:sz w:val="26"/>
          <w:szCs w:val="26"/>
        </w:rPr>
      </w:pPr>
    </w:p>
    <w:p w:rsidR="0059432F" w:rsidRPr="007A7F96" w:rsidRDefault="0059432F" w:rsidP="0059432F">
      <w:pPr>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            Luego entonces, la “</w:t>
      </w:r>
      <w:proofErr w:type="spellStart"/>
      <w:r w:rsidRPr="0040652F">
        <w:rPr>
          <w:rFonts w:ascii="Calibri" w:hAnsi="Calibri" w:cs="Calibri"/>
          <w:color w:val="767171" w:themeColor="background2" w:themeShade="80"/>
          <w:sz w:val="26"/>
          <w:szCs w:val="26"/>
        </w:rPr>
        <w:t>litis</w:t>
      </w:r>
      <w:proofErr w:type="spellEnd"/>
      <w:r w:rsidRPr="0040652F">
        <w:rPr>
          <w:rFonts w:ascii="Calibri" w:hAnsi="Calibri" w:cs="Calibri"/>
          <w:color w:val="767171" w:themeColor="background2" w:themeShade="80"/>
          <w:sz w:val="26"/>
          <w:szCs w:val="26"/>
        </w:rPr>
        <w:t>” planteada se hace consistir en determinar la legalidad o ilegalidad del acta de infracción número</w:t>
      </w:r>
      <w:r>
        <w:rPr>
          <w:rFonts w:ascii="Calibri" w:hAnsi="Calibri" w:cs="Calibri"/>
          <w:color w:val="767171" w:themeColor="background2" w:themeShade="80"/>
          <w:sz w:val="26"/>
          <w:szCs w:val="26"/>
        </w:rPr>
        <w:t xml:space="preserve"> </w:t>
      </w:r>
      <w:r w:rsidR="0041023D">
        <w:rPr>
          <w:rFonts w:ascii="Calibri" w:hAnsi="Calibri" w:cs="Calibri"/>
          <w:color w:val="767171" w:themeColor="background2" w:themeShade="80"/>
          <w:sz w:val="26"/>
          <w:szCs w:val="26"/>
        </w:rPr>
        <w:t>359725 (tres-cinco-nueve-siete-dos-cinco)</w:t>
      </w:r>
      <w:r w:rsidR="0098755C">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98755C">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007A7F96">
        <w:rPr>
          <w:rFonts w:ascii="Calibri" w:hAnsi="Calibri" w:cs="Calibri"/>
          <w:color w:val="767171" w:themeColor="background2" w:themeShade="80"/>
          <w:sz w:val="26"/>
          <w:szCs w:val="26"/>
        </w:rPr>
        <w:t xml:space="preserve">, </w:t>
      </w:r>
      <w:r w:rsidR="007A7F96" w:rsidRPr="00951F38">
        <w:rPr>
          <w:rFonts w:ascii="Calibri" w:hAnsi="Calibri" w:cs="Calibri"/>
          <w:color w:val="7F7F7F" w:themeColor="text1" w:themeTint="80"/>
          <w:sz w:val="26"/>
          <w:szCs w:val="26"/>
        </w:rPr>
        <w:t xml:space="preserve">además, la de establecer la procedencia o improcedencia </w:t>
      </w:r>
      <w:r w:rsidR="007A7F96">
        <w:rPr>
          <w:rFonts w:ascii="Calibri" w:hAnsi="Calibri" w:cs="Calibri"/>
          <w:color w:val="7F7F7F" w:themeColor="text1" w:themeTint="80"/>
          <w:sz w:val="26"/>
          <w:szCs w:val="26"/>
        </w:rPr>
        <w:t>de sus pretensiones</w:t>
      </w:r>
      <w:r w:rsidRPr="0040652F">
        <w:rPr>
          <w:rFonts w:ascii="Calibri" w:hAnsi="Calibri" w:cs="Calibri"/>
          <w:iCs/>
          <w:color w:val="767171" w:themeColor="background2" w:themeShade="80"/>
          <w:sz w:val="26"/>
          <w:szCs w:val="26"/>
        </w:rPr>
        <w:t xml:space="preserve">.  . . . . . . . </w:t>
      </w:r>
      <w:r>
        <w:rPr>
          <w:rFonts w:ascii="Calibri" w:hAnsi="Calibri" w:cs="Calibri"/>
          <w:iCs/>
          <w:color w:val="767171" w:themeColor="background2" w:themeShade="80"/>
          <w:sz w:val="26"/>
          <w:szCs w:val="26"/>
        </w:rPr>
        <w:t xml:space="preserve">. . . . . . . . . . . </w:t>
      </w:r>
    </w:p>
    <w:p w:rsidR="0059432F" w:rsidRPr="0040652F" w:rsidRDefault="0059432F" w:rsidP="0059432F">
      <w:pPr>
        <w:jc w:val="both"/>
        <w:rPr>
          <w:color w:val="767171" w:themeColor="background2" w:themeShade="80"/>
          <w:sz w:val="22"/>
          <w:lang w:val="es-MX"/>
        </w:rPr>
      </w:pPr>
    </w:p>
    <w:p w:rsidR="0059432F" w:rsidRPr="0040652F" w:rsidRDefault="0059432F" w:rsidP="0059432F">
      <w:pPr>
        <w:pStyle w:val="Textoindependiente"/>
        <w:ind w:firstLine="708"/>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SÉPTIMO.- </w:t>
      </w:r>
      <w:r w:rsidRPr="0040652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40652F">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w:t>
      </w:r>
      <w:r>
        <w:rPr>
          <w:rFonts w:ascii="Calibri" w:hAnsi="Calibri"/>
          <w:color w:val="767171" w:themeColor="background2" w:themeShade="80"/>
          <w:sz w:val="26"/>
        </w:rPr>
        <w:t>refiere</w:t>
      </w:r>
      <w:r w:rsidRPr="0040652F">
        <w:rPr>
          <w:rFonts w:ascii="Calibri" w:hAnsi="Calibri"/>
          <w:color w:val="767171" w:themeColor="background2" w:themeShade="80"/>
          <w:sz w:val="26"/>
        </w:rPr>
        <w:t xml:space="preserve"> como </w:t>
      </w:r>
      <w:r w:rsidR="001F1801">
        <w:rPr>
          <w:rFonts w:ascii="Calibri" w:hAnsi="Calibri"/>
          <w:b/>
          <w:color w:val="767171" w:themeColor="background2" w:themeShade="80"/>
          <w:sz w:val="26"/>
        </w:rPr>
        <w:t>Primero</w:t>
      </w:r>
      <w:r>
        <w:rPr>
          <w:rFonts w:ascii="Calibri" w:hAnsi="Calibri"/>
          <w:color w:val="767171" w:themeColor="background2" w:themeShade="80"/>
          <w:sz w:val="26"/>
        </w:rPr>
        <w:t xml:space="preserve"> </w:t>
      </w:r>
      <w:r w:rsidRPr="0040652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w:t>
      </w:r>
      <w:r>
        <w:rPr>
          <w:rFonts w:ascii="Calibri" w:hAnsi="Calibri"/>
          <w:color w:val="767171" w:themeColor="background2" w:themeShade="80"/>
          <w:sz w:val="26"/>
        </w:rPr>
        <w:t xml:space="preserve"> </w:t>
      </w:r>
      <w:r w:rsidR="007B7115">
        <w:rPr>
          <w:rFonts w:ascii="Calibri" w:hAnsi="Calibri"/>
          <w:color w:val="767171" w:themeColor="background2" w:themeShade="80"/>
          <w:sz w:val="26"/>
        </w:rPr>
        <w:t xml:space="preserve">. . . . . . . . . . . . . </w:t>
      </w:r>
    </w:p>
    <w:p w:rsidR="0059432F" w:rsidRPr="0040652F" w:rsidRDefault="0059432F" w:rsidP="0059432F">
      <w:pPr>
        <w:ind w:firstLine="708"/>
        <w:jc w:val="both"/>
        <w:rPr>
          <w:color w:val="767171" w:themeColor="background2" w:themeShade="80"/>
          <w:lang w:val="es-MX"/>
        </w:rPr>
      </w:pPr>
    </w:p>
    <w:p w:rsidR="0059432F" w:rsidRPr="0040652F" w:rsidRDefault="0059432F" w:rsidP="0059432F">
      <w:pPr>
        <w:ind w:firstLine="708"/>
        <w:jc w:val="both"/>
        <w:rPr>
          <w:rFonts w:ascii="Calibri" w:eastAsia="Times New Roman" w:hAnsi="Calibri" w:cs="Calibri"/>
          <w:i/>
          <w:iCs/>
          <w:color w:val="767171" w:themeColor="background2" w:themeShade="80"/>
          <w:sz w:val="20"/>
          <w:szCs w:val="20"/>
        </w:rPr>
      </w:pPr>
      <w:r w:rsidRPr="0040652F">
        <w:rPr>
          <w:rFonts w:ascii="Calibri" w:hAnsi="Calibri"/>
          <w:b/>
          <w:bCs/>
          <w:i/>
          <w:iCs/>
          <w:color w:val="767171" w:themeColor="background2" w:themeShade="80"/>
          <w:sz w:val="26"/>
        </w:rPr>
        <w:t xml:space="preserve">“CONCEPTOS DE VIOLACIÓN. EL JUEZ NO ESTÁ OBLIGADO A TRANSCRIBIRLOS. </w:t>
      </w:r>
      <w:r w:rsidRPr="0040652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0652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9432F" w:rsidRPr="0040652F" w:rsidRDefault="0059432F" w:rsidP="0059432F">
      <w:pPr>
        <w:ind w:firstLine="708"/>
        <w:jc w:val="both"/>
        <w:rPr>
          <w:rFonts w:ascii="Calibri" w:hAnsi="Calibri" w:cs="Calibri"/>
          <w:i/>
          <w:iCs/>
          <w:color w:val="767171" w:themeColor="background2" w:themeShade="80"/>
          <w:sz w:val="22"/>
        </w:rPr>
      </w:pPr>
      <w:r w:rsidRPr="0040652F">
        <w:rPr>
          <w:rFonts w:ascii="Calibri" w:hAnsi="Calibri" w:cs="Calibri"/>
          <w:i/>
          <w:iCs/>
          <w:color w:val="767171" w:themeColor="background2" w:themeShade="80"/>
          <w:sz w:val="22"/>
        </w:rPr>
        <w:t xml:space="preserve"> </w:t>
      </w:r>
    </w:p>
    <w:p w:rsidR="0059432F" w:rsidRPr="007A7F96" w:rsidRDefault="0059432F" w:rsidP="007A7F96">
      <w:pPr>
        <w:ind w:firstLine="708"/>
        <w:jc w:val="both"/>
        <w:rPr>
          <w:rFonts w:ascii="Calibri" w:hAnsi="Calibri" w:cs="Calibri"/>
          <w: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segundo</w:t>
      </w:r>
      <w:r w:rsidRPr="0040652F">
        <w:rPr>
          <w:rFonts w:ascii="Calibri" w:hAnsi="Calibri" w:cs="Calibri"/>
          <w:color w:val="767171" w:themeColor="background2" w:themeShade="80"/>
          <w:sz w:val="26"/>
          <w:szCs w:val="26"/>
        </w:rPr>
        <w:t xml:space="preserve"> concepto de impugnación, el impetrante expuso: </w:t>
      </w:r>
      <w:r w:rsidRPr="0040652F">
        <w:rPr>
          <w:rFonts w:ascii="Calibri" w:hAnsi="Calibri" w:cs="Calibri"/>
          <w:b/>
          <w:i/>
          <w:color w:val="767171" w:themeColor="background2" w:themeShade="80"/>
          <w:sz w:val="26"/>
          <w:szCs w:val="26"/>
        </w:rPr>
        <w:t>“</w:t>
      </w:r>
      <w:r w:rsidR="006A1BE8">
        <w:rPr>
          <w:rFonts w:ascii="Calibri" w:hAnsi="Calibri" w:cs="Calibri"/>
          <w:b/>
          <w:i/>
          <w:color w:val="767171" w:themeColor="background2" w:themeShade="80"/>
          <w:sz w:val="26"/>
          <w:szCs w:val="26"/>
        </w:rPr>
        <w:t>PRIMER</w:t>
      </w:r>
      <w:r>
        <w:rPr>
          <w:rFonts w:ascii="Calibri" w:hAnsi="Calibri" w:cs="Calibri"/>
          <w:b/>
          <w:i/>
          <w:color w:val="767171" w:themeColor="background2" w:themeShade="80"/>
          <w:sz w:val="26"/>
          <w:szCs w:val="26"/>
        </w:rPr>
        <w:t>O</w:t>
      </w:r>
      <w:r w:rsidR="007A7F96">
        <w:rPr>
          <w:rFonts w:ascii="Calibri" w:hAnsi="Calibri" w:cs="Calibri"/>
          <w:i/>
          <w:color w:val="767171" w:themeColor="background2" w:themeShade="80"/>
          <w:sz w:val="26"/>
          <w:szCs w:val="26"/>
        </w:rPr>
        <w:t xml:space="preserve">.- </w:t>
      </w:r>
      <w:r w:rsidRPr="005523E1">
        <w:rPr>
          <w:rFonts w:ascii="Calibri" w:hAnsi="Calibri" w:cs="Calibri"/>
          <w:i/>
          <w:color w:val="767171" w:themeColor="background2" w:themeShade="80"/>
          <w:sz w:val="26"/>
          <w:szCs w:val="26"/>
        </w:rPr>
        <w:t>Causa</w:t>
      </w:r>
      <w:r w:rsidRPr="0040652F">
        <w:rPr>
          <w:rFonts w:ascii="Calibri" w:hAnsi="Calibri" w:cs="Calibri"/>
          <w:i/>
          <w:color w:val="767171" w:themeColor="background2" w:themeShade="80"/>
          <w:sz w:val="26"/>
          <w:szCs w:val="26"/>
        </w:rPr>
        <w:t xml:space="preserve"> agravio</w:t>
      </w:r>
      <w:r>
        <w:rPr>
          <w:rFonts w:ascii="Calibri" w:hAnsi="Calibri" w:cs="Calibri"/>
          <w:i/>
          <w:color w:val="767171" w:themeColor="background2" w:themeShade="80"/>
          <w:sz w:val="26"/>
          <w:szCs w:val="26"/>
        </w:rPr>
        <w:t xml:space="preserve"> </w:t>
      </w:r>
      <w:r w:rsidRPr="005523E1">
        <w:rPr>
          <w:rFonts w:ascii="Calibri" w:hAnsi="Calibri" w:cs="Calibri"/>
          <w:b/>
          <w:i/>
          <w:color w:val="767171" w:themeColor="background2" w:themeShade="80"/>
          <w:sz w:val="26"/>
          <w:szCs w:val="26"/>
        </w:rPr>
        <w:t>LA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sidRPr="0040652F">
        <w:rPr>
          <w:rFonts w:ascii="Calibri" w:hAnsi="Calibri" w:cs="Calibri"/>
          <w:i/>
          <w:color w:val="767171" w:themeColor="background2" w:themeShade="80"/>
          <w:sz w:val="26"/>
          <w:szCs w:val="26"/>
        </w:rPr>
        <w:t>……..</w:t>
      </w:r>
      <w:r w:rsidR="001F1801">
        <w:rPr>
          <w:rFonts w:ascii="Calibri" w:hAnsi="Calibri" w:cs="Calibri"/>
          <w:i/>
          <w:color w:val="767171" w:themeColor="background2" w:themeShade="80"/>
          <w:sz w:val="26"/>
          <w:szCs w:val="26"/>
        </w:rPr>
        <w:t xml:space="preserve">toda vez </w:t>
      </w:r>
      <w:r w:rsidRPr="0040652F">
        <w:rPr>
          <w:rFonts w:ascii="Calibri" w:hAnsi="Calibri" w:cs="Calibri"/>
          <w:i/>
          <w:color w:val="767171" w:themeColor="background2" w:themeShade="80"/>
          <w:sz w:val="26"/>
          <w:szCs w:val="26"/>
        </w:rPr>
        <w:t xml:space="preserve">que el </w:t>
      </w:r>
      <w:r>
        <w:rPr>
          <w:rFonts w:ascii="Calibri" w:hAnsi="Calibri" w:cs="Calibri"/>
          <w:i/>
          <w:color w:val="767171" w:themeColor="background2" w:themeShade="80"/>
          <w:sz w:val="26"/>
          <w:szCs w:val="26"/>
        </w:rPr>
        <w:t>inspector de</w:t>
      </w:r>
      <w:r w:rsidR="007A7F96">
        <w:rPr>
          <w:rFonts w:ascii="Calibri" w:hAnsi="Calibri" w:cs="Calibri"/>
          <w:i/>
          <w:color w:val="767171" w:themeColor="background2" w:themeShade="80"/>
          <w:sz w:val="26"/>
          <w:szCs w:val="26"/>
        </w:rPr>
        <w:t xml:space="preserve"> Movilidad……</w:t>
      </w:r>
      <w:r w:rsidR="007A7F96" w:rsidRPr="007A7F96">
        <w:rPr>
          <w:rFonts w:ascii="Calibri" w:hAnsi="Calibri" w:cs="Calibri"/>
          <w:i/>
          <w:color w:val="767171" w:themeColor="background2" w:themeShade="80"/>
          <w:sz w:val="26"/>
          <w:szCs w:val="26"/>
        </w:rPr>
        <w:t xml:space="preserve"> </w:t>
      </w:r>
      <w:r w:rsidR="007A7F96">
        <w:rPr>
          <w:rFonts w:ascii="Calibri" w:hAnsi="Calibri" w:cs="Calibri"/>
          <w:i/>
          <w:color w:val="767171" w:themeColor="background2" w:themeShade="80"/>
          <w:sz w:val="26"/>
          <w:szCs w:val="26"/>
        </w:rPr>
        <w:t>apl</w:t>
      </w:r>
      <w:r w:rsidR="00BB0D1B">
        <w:rPr>
          <w:rFonts w:ascii="Calibri" w:hAnsi="Calibri" w:cs="Calibri"/>
          <w:i/>
          <w:color w:val="767171" w:themeColor="background2" w:themeShade="80"/>
          <w:sz w:val="26"/>
          <w:szCs w:val="26"/>
        </w:rPr>
        <w:t>icó como hipótesis normativa………</w:t>
      </w:r>
      <w:r w:rsidR="007A7F96" w:rsidRPr="00797F15">
        <w:rPr>
          <w:rFonts w:ascii="Calibri" w:hAnsi="Calibri" w:cs="Calibri"/>
          <w:i/>
          <w:color w:val="767171" w:themeColor="background2" w:themeShade="80"/>
          <w:sz w:val="26"/>
          <w:szCs w:val="26"/>
        </w:rPr>
        <w:t>el artículo 206, fracción II…….numeral</w:t>
      </w:r>
      <w:r w:rsidR="007A7F96">
        <w:rPr>
          <w:rFonts w:ascii="Calibri" w:hAnsi="Calibri" w:cs="Calibri"/>
          <w:i/>
          <w:color w:val="767171" w:themeColor="background2" w:themeShade="80"/>
          <w:sz w:val="26"/>
          <w:szCs w:val="26"/>
        </w:rPr>
        <w:t>….</w:t>
      </w:r>
      <w:r w:rsidR="007A7F96" w:rsidRPr="001F1801">
        <w:rPr>
          <w:rFonts w:ascii="Calibri" w:hAnsi="Calibri" w:cs="Calibri"/>
          <w:b/>
          <w:i/>
          <w:color w:val="767171" w:themeColor="background2" w:themeShade="80"/>
          <w:sz w:val="26"/>
          <w:szCs w:val="26"/>
        </w:rPr>
        <w:t>alude claramente a las obligaciones y prohibiciones atribuibles a las</w:t>
      </w:r>
      <w:r w:rsidR="007A7F96" w:rsidRPr="00797F15">
        <w:rPr>
          <w:rFonts w:ascii="Calibri" w:hAnsi="Calibri" w:cs="Calibri"/>
          <w:i/>
          <w:color w:val="767171" w:themeColor="background2" w:themeShade="80"/>
          <w:sz w:val="26"/>
          <w:szCs w:val="26"/>
        </w:rPr>
        <w:t xml:space="preserve"> </w:t>
      </w:r>
      <w:r w:rsidR="007A7F96" w:rsidRPr="00797F15">
        <w:rPr>
          <w:rFonts w:ascii="Calibri" w:hAnsi="Calibri" w:cs="Calibri"/>
          <w:b/>
          <w:i/>
          <w:color w:val="767171" w:themeColor="background2" w:themeShade="80"/>
          <w:sz w:val="26"/>
          <w:szCs w:val="26"/>
        </w:rPr>
        <w:t>personas conductoras de vehículos</w:t>
      </w:r>
      <w:r w:rsidR="007A7F96" w:rsidRPr="00797F15">
        <w:rPr>
          <w:rFonts w:ascii="Calibri" w:hAnsi="Calibri" w:cs="Calibri"/>
          <w:i/>
          <w:color w:val="767171" w:themeColor="background2" w:themeShade="80"/>
          <w:sz w:val="26"/>
          <w:szCs w:val="26"/>
        </w:rPr>
        <w:t>……..</w:t>
      </w:r>
      <w:r w:rsidR="006A1BE8">
        <w:rPr>
          <w:rFonts w:ascii="Calibri" w:hAnsi="Calibri" w:cs="Calibri"/>
          <w:i/>
          <w:color w:val="767171" w:themeColor="background2" w:themeShade="80"/>
          <w:sz w:val="26"/>
          <w:szCs w:val="26"/>
        </w:rPr>
        <w:t>sin embargo, en el apartado……debió asentar los datos del operador….en su lugar asentó el nombre de mi representada………</w:t>
      </w:r>
      <w:r w:rsidR="007A7F96" w:rsidRPr="00797F15">
        <w:rPr>
          <w:rFonts w:ascii="Calibri" w:hAnsi="Calibri" w:cs="Calibri"/>
          <w:i/>
          <w:color w:val="767171" w:themeColor="background2" w:themeShade="80"/>
          <w:sz w:val="26"/>
          <w:szCs w:val="26"/>
        </w:rPr>
        <w:t>”</w:t>
      </w:r>
      <w:r w:rsidR="007A7F96" w:rsidRPr="00797F15">
        <w:rPr>
          <w:rFonts w:ascii="Calibri" w:hAnsi="Calibri" w:cs="Calibri"/>
          <w:iCs/>
          <w:color w:val="767171" w:themeColor="background2" w:themeShade="80"/>
          <w:sz w:val="26"/>
          <w:szCs w:val="26"/>
        </w:rPr>
        <w:t xml:space="preserve">. </w:t>
      </w:r>
      <w:r w:rsidRPr="0040652F">
        <w:rPr>
          <w:rFonts w:ascii="Calibri" w:hAnsi="Calibri" w:cs="Calibri"/>
          <w:iCs/>
          <w:color w:val="767171" w:themeColor="background2" w:themeShade="80"/>
          <w:sz w:val="26"/>
          <w:szCs w:val="26"/>
        </w:rPr>
        <w:t>. . . . . . . . . . . . . . . . . . . . . . . . . . . .</w:t>
      </w:r>
      <w:r>
        <w:rPr>
          <w:rFonts w:ascii="Calibri" w:hAnsi="Calibri" w:cs="Calibri"/>
          <w:iCs/>
          <w:color w:val="767171" w:themeColor="background2" w:themeShade="80"/>
          <w:sz w:val="26"/>
          <w:szCs w:val="26"/>
        </w:rPr>
        <w:t xml:space="preserve"> . . . . . . . . . . . . </w:t>
      </w:r>
    </w:p>
    <w:p w:rsidR="0059432F" w:rsidRPr="0040652F" w:rsidRDefault="0059432F" w:rsidP="0059432F">
      <w:pPr>
        <w:ind w:firstLine="708"/>
        <w:jc w:val="both"/>
        <w:rPr>
          <w:rFonts w:ascii="Calibri" w:hAnsi="Calibri" w:cs="Calibri"/>
          <w:iCs/>
          <w:color w:val="767171" w:themeColor="background2" w:themeShade="80"/>
          <w:sz w:val="26"/>
          <w:szCs w:val="26"/>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iCs/>
          <w:color w:val="767171" w:themeColor="background2" w:themeShade="80"/>
          <w:sz w:val="26"/>
          <w:szCs w:val="26"/>
        </w:rPr>
        <w:t xml:space="preserve">A lo referido por el actor, el Inspector enjuiciado, </w:t>
      </w:r>
      <w:r w:rsidRPr="0040652F">
        <w:rPr>
          <w:rFonts w:ascii="Calibri" w:hAnsi="Calibri" w:cs="Calibri"/>
          <w:i/>
          <w:iCs/>
          <w:color w:val="767171" w:themeColor="background2" w:themeShade="80"/>
          <w:sz w:val="26"/>
          <w:szCs w:val="26"/>
        </w:rPr>
        <w:t>“grosso modo”</w:t>
      </w:r>
      <w:r w:rsidRPr="0040652F">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w:t>
      </w:r>
      <w:r w:rsidRPr="0040652F">
        <w:rPr>
          <w:rFonts w:ascii="Calibri" w:hAnsi="Calibri" w:cs="Calibri"/>
          <w:iCs/>
          <w:color w:val="767171" w:themeColor="background2" w:themeShade="80"/>
          <w:sz w:val="26"/>
          <w:szCs w:val="26"/>
        </w:rPr>
        <w:lastRenderedPageBreak/>
        <w:t xml:space="preserve">adecuación al caso concreto; y, que no causa agravio alguno. . . . . . . . . . . . . . . . . . </w:t>
      </w:r>
      <w:r w:rsidR="007B7115">
        <w:rPr>
          <w:rFonts w:ascii="Calibri" w:hAnsi="Calibri" w:cs="Calibri"/>
          <w:iCs/>
          <w:color w:val="767171" w:themeColor="background2" w:themeShade="80"/>
          <w:sz w:val="26"/>
          <w:szCs w:val="26"/>
        </w:rPr>
        <w:t>. . . . . . . . . . . . .</w:t>
      </w:r>
    </w:p>
    <w:p w:rsidR="0059432F" w:rsidRPr="0040652F" w:rsidRDefault="0059432F" w:rsidP="0059432F">
      <w:pPr>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40652F">
        <w:rPr>
          <w:rFonts w:ascii="Calibri" w:hAnsi="Calibri" w:cs="Calibri"/>
          <w:b/>
          <w:bCs/>
          <w:color w:val="767171" w:themeColor="background2" w:themeShade="80"/>
          <w:sz w:val="26"/>
          <w:szCs w:val="26"/>
        </w:rPr>
        <w:t xml:space="preserve">fundado </w:t>
      </w:r>
      <w:r w:rsidRPr="0040652F">
        <w:rPr>
          <w:rFonts w:ascii="Calibri" w:hAnsi="Calibri" w:cs="Calibri"/>
          <w:bCs/>
          <w:color w:val="767171" w:themeColor="background2" w:themeShade="80"/>
          <w:sz w:val="26"/>
          <w:szCs w:val="26"/>
        </w:rPr>
        <w:t>en cuanto a la irregular fundamentación y motivación de la boleta; toda vez que quien resuelve aprecia, tal y como lo menciona el impetrante, que el inspector demandado, emitió el acta de Infracción número</w:t>
      </w:r>
      <w:r w:rsidR="007B7115">
        <w:rPr>
          <w:rFonts w:ascii="Calibri" w:hAnsi="Calibri" w:cs="Calibri"/>
          <w:bCs/>
          <w:color w:val="767171" w:themeColor="background2" w:themeShade="80"/>
          <w:sz w:val="26"/>
          <w:szCs w:val="26"/>
        </w:rPr>
        <w:t xml:space="preserve"> </w:t>
      </w:r>
      <w:r w:rsidR="0041023D">
        <w:rPr>
          <w:rFonts w:ascii="Calibri" w:hAnsi="Calibri" w:cs="Calibri"/>
          <w:color w:val="767171" w:themeColor="background2" w:themeShade="80"/>
          <w:sz w:val="26"/>
          <w:szCs w:val="26"/>
        </w:rPr>
        <w:t>359725 (tres-cinco-nueve-siete-dos-cinco)</w:t>
      </w:r>
      <w:r w:rsidR="007B7115">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7B7115">
        <w:rPr>
          <w:rFonts w:ascii="Calibri" w:hAnsi="Calibri" w:cs="Calibri"/>
          <w:color w:val="767171" w:themeColor="background2" w:themeShade="80"/>
          <w:sz w:val="26"/>
          <w:szCs w:val="26"/>
        </w:rPr>
        <w:t xml:space="preserve"> del año </w:t>
      </w:r>
      <w:r w:rsidR="0041023D">
        <w:rPr>
          <w:rFonts w:ascii="Calibri" w:hAnsi="Calibri" w:cs="Calibri"/>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w:t>
      </w:r>
      <w:r w:rsidRPr="0040652F">
        <w:rPr>
          <w:rFonts w:ascii="Calibri" w:hAnsi="Calibri" w:cs="Calibri"/>
          <w:bCs/>
          <w:color w:val="767171" w:themeColor="background2" w:themeShade="80"/>
          <w:sz w:val="26"/>
          <w:szCs w:val="26"/>
        </w:rPr>
        <w:t xml:space="preserve">en contravención del artículo señalado como infringido, conforme lo que se dilucida a continuación: . . . . . . . . . . . . . . . . . . . . . . . . . . . . . . . . . </w:t>
      </w:r>
      <w:r>
        <w:rPr>
          <w:rFonts w:ascii="Calibri" w:hAnsi="Calibri" w:cs="Calibri"/>
          <w:bCs/>
          <w:color w:val="767171" w:themeColor="background2" w:themeShade="80"/>
          <w:sz w:val="26"/>
          <w:szCs w:val="26"/>
        </w:rPr>
        <w:t xml:space="preserve">. . . . . . . . . . </w:t>
      </w:r>
      <w:r w:rsidR="007B7115">
        <w:rPr>
          <w:rFonts w:ascii="Calibri" w:hAnsi="Calibri" w:cs="Calibri"/>
          <w:bCs/>
          <w:color w:val="767171" w:themeColor="background2" w:themeShade="80"/>
          <w:sz w:val="26"/>
          <w:szCs w:val="26"/>
        </w:rPr>
        <w:t>.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8857B3">
        <w:rPr>
          <w:rFonts w:ascii="Calibri" w:hAnsi="Calibri" w:cs="Calibri"/>
          <w:bCs/>
          <w:i/>
          <w:color w:val="767171" w:themeColor="background2" w:themeShade="80"/>
          <w:sz w:val="26"/>
          <w:szCs w:val="26"/>
        </w:rPr>
        <w:t>*****</w:t>
      </w:r>
      <w:r w:rsidRPr="0040652F">
        <w:rPr>
          <w:rFonts w:ascii="Calibri" w:hAnsi="Calibri" w:cs="Calibri"/>
          <w:bCs/>
          <w:color w:val="767171" w:themeColor="background2" w:themeShade="80"/>
          <w:sz w:val="26"/>
          <w:szCs w:val="26"/>
        </w:rPr>
        <w:t xml:space="preserve"> y no al conductor del vehículo automotor destinado a la prestación del servicio público de transporte. . . . . . . . . </w:t>
      </w:r>
      <w:r>
        <w:rPr>
          <w:rFonts w:ascii="Calibri" w:hAnsi="Calibri" w:cs="Calibri"/>
          <w:bCs/>
          <w:color w:val="767171" w:themeColor="background2" w:themeShade="80"/>
          <w:sz w:val="26"/>
          <w:szCs w:val="26"/>
        </w:rPr>
        <w:t xml:space="preserve">. . . . . . . . . . . . . . . . . . . . . . . . . . . . . . . . . . . . . . . . . . </w:t>
      </w:r>
      <w:r w:rsidR="00A80DD5">
        <w:rPr>
          <w:rFonts w:ascii="Calibri" w:hAnsi="Calibri" w:cs="Calibri"/>
          <w:bCs/>
          <w:color w:val="767171" w:themeColor="background2" w:themeShade="80"/>
          <w:sz w:val="26"/>
          <w:szCs w:val="26"/>
        </w:rPr>
        <w:t>. . . . . . .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59432F" w:rsidRPr="0040652F" w:rsidRDefault="0059432F" w:rsidP="0059432F">
      <w:pPr>
        <w:ind w:firstLine="708"/>
        <w:jc w:val="both"/>
        <w:rPr>
          <w:rFonts w:asciiTheme="minorHAnsi" w:hAnsiTheme="minorHAnsi" w:cs="Calibri"/>
          <w:bCs/>
          <w:color w:val="767171" w:themeColor="background2" w:themeShade="80"/>
          <w:sz w:val="26"/>
          <w:szCs w:val="26"/>
        </w:rPr>
      </w:pPr>
      <w:r w:rsidRPr="0040652F">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sidRPr="0040652F">
        <w:rPr>
          <w:rFonts w:asciiTheme="minorHAnsi" w:hAnsiTheme="minorHAnsi" w:cs="Calibri"/>
          <w:bCs/>
          <w:i/>
          <w:color w:val="767171" w:themeColor="background2" w:themeShade="80"/>
          <w:sz w:val="26"/>
          <w:szCs w:val="26"/>
        </w:rPr>
        <w:t>“</w:t>
      </w:r>
      <w:r w:rsidRPr="0040652F">
        <w:rPr>
          <w:rFonts w:asciiTheme="minorHAnsi" w:hAnsiTheme="minorHAnsi" w:cs="Arial"/>
          <w:b/>
          <w:bCs/>
          <w:i/>
          <w:color w:val="767171" w:themeColor="background2" w:themeShade="80"/>
          <w:sz w:val="26"/>
          <w:szCs w:val="26"/>
          <w:lang w:val="es-MX"/>
        </w:rPr>
        <w:t xml:space="preserve">Artículo 206.- </w:t>
      </w:r>
      <w:r w:rsidRPr="0040652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40652F">
        <w:rPr>
          <w:rFonts w:asciiTheme="minorHAnsi" w:hAnsiTheme="minorHAnsi" w:cs="Calibri"/>
          <w:bCs/>
          <w:color w:val="767171" w:themeColor="background2" w:themeShade="80"/>
          <w:sz w:val="26"/>
          <w:szCs w:val="26"/>
        </w:rPr>
        <w:t xml:space="preserve">:……..”. . . . </w:t>
      </w:r>
      <w:r w:rsidR="00A80DD5">
        <w:rPr>
          <w:rFonts w:asciiTheme="minorHAnsi" w:hAnsiTheme="minorHAnsi" w:cs="Calibri"/>
          <w:bCs/>
          <w:color w:val="767171" w:themeColor="background2" w:themeShade="80"/>
          <w:sz w:val="26"/>
          <w:szCs w:val="26"/>
        </w:rPr>
        <w:t xml:space="preserve">. . . . . . . . . </w:t>
      </w:r>
    </w:p>
    <w:p w:rsidR="0059432F" w:rsidRPr="0040652F" w:rsidRDefault="0059432F" w:rsidP="0059432F">
      <w:pPr>
        <w:jc w:val="both"/>
        <w:rPr>
          <w:rFonts w:asciiTheme="minorHAnsi" w:hAnsiTheme="minorHAnsi" w:cs="Calibri"/>
          <w:bCs/>
          <w:color w:val="767171" w:themeColor="background2" w:themeShade="80"/>
          <w:sz w:val="26"/>
          <w:szCs w:val="26"/>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sidRPr="0040652F">
        <w:rPr>
          <w:rFonts w:ascii="Calibri" w:hAnsi="Calibri" w:cs="Calibri"/>
          <w:b/>
          <w:bCs/>
          <w:color w:val="767171" w:themeColor="background2" w:themeShade="80"/>
          <w:sz w:val="26"/>
          <w:szCs w:val="26"/>
        </w:rPr>
        <w:t>obligaciones de una persona física</w:t>
      </w:r>
      <w:r w:rsidRPr="0040652F">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w:t>
      </w:r>
      <w:r w:rsidR="00A80DD5">
        <w:rPr>
          <w:rFonts w:ascii="Calibri" w:hAnsi="Calibri" w:cs="Calibri"/>
          <w:bCs/>
          <w:color w:val="767171" w:themeColor="background2" w:themeShade="80"/>
          <w:sz w:val="26"/>
          <w:szCs w:val="26"/>
        </w:rPr>
        <w:t>. . . .</w:t>
      </w:r>
    </w:p>
    <w:p w:rsidR="0059432F" w:rsidRPr="0040652F" w:rsidRDefault="0059432F" w:rsidP="0059432F">
      <w:pPr>
        <w:ind w:firstLine="708"/>
        <w:jc w:val="both"/>
        <w:rPr>
          <w:rFonts w:ascii="Calibri" w:hAnsi="Calibri" w:cs="Calibri"/>
          <w:bCs/>
          <w:color w:val="767171" w:themeColor="background2" w:themeShade="80"/>
          <w:sz w:val="26"/>
          <w:szCs w:val="26"/>
        </w:rPr>
      </w:pPr>
    </w:p>
    <w:p w:rsidR="002A5F77" w:rsidRDefault="0059432F" w:rsidP="002A5F77">
      <w:pPr>
        <w:ind w:firstLine="708"/>
        <w:jc w:val="both"/>
        <w:rPr>
          <w:rFonts w:ascii="Calibri" w:hAnsi="Calibri" w:cs="Calibri"/>
          <w:color w:val="767171" w:themeColor="background2" w:themeShade="80"/>
          <w:sz w:val="26"/>
          <w:szCs w:val="26"/>
        </w:rPr>
      </w:pPr>
      <w:r w:rsidRPr="0040652F">
        <w:rPr>
          <w:rFonts w:ascii="Calibri" w:hAnsi="Calibri" w:cs="Calibri"/>
          <w:bCs/>
          <w:color w:val="767171" w:themeColor="background2" w:themeShade="80"/>
          <w:sz w:val="26"/>
          <w:szCs w:val="26"/>
        </w:rPr>
        <w:t>Así pues al resultar material y jurídicamente imposible que una persona jurídica conduzca un vehículo, al levantar el Inspector demandado, el acta de Infracción a la persona moral denominada</w:t>
      </w:r>
      <w:r>
        <w:rPr>
          <w:rFonts w:ascii="Calibri" w:hAnsi="Calibri" w:cs="Calibri"/>
          <w:bCs/>
          <w:color w:val="767171" w:themeColor="background2" w:themeShade="80"/>
          <w:sz w:val="26"/>
          <w:szCs w:val="26"/>
        </w:rPr>
        <w:t xml:space="preserve"> </w:t>
      </w:r>
      <w:r w:rsidR="008857B3">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sidRPr="0040652F">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2A5F77" w:rsidRPr="002A5F77">
        <w:rPr>
          <w:rFonts w:ascii="Calibri" w:hAnsi="Calibri" w:cs="Calibri"/>
          <w:color w:val="767171" w:themeColor="background2" w:themeShade="80"/>
          <w:sz w:val="26"/>
          <w:szCs w:val="26"/>
        </w:rPr>
        <w:t xml:space="preserve"> </w:t>
      </w:r>
      <w:r w:rsidR="0041023D">
        <w:rPr>
          <w:rFonts w:ascii="Calibri" w:hAnsi="Calibri" w:cs="Calibri"/>
          <w:color w:val="767171" w:themeColor="background2" w:themeShade="80"/>
          <w:sz w:val="26"/>
          <w:szCs w:val="26"/>
        </w:rPr>
        <w:t>359725 (tres-cinco-nueve-siete-dos-cinco)</w:t>
      </w:r>
      <w:r w:rsidR="002A5F77">
        <w:rPr>
          <w:rFonts w:ascii="Calibri" w:hAnsi="Calibri" w:cs="Calibri"/>
          <w:color w:val="767171" w:themeColor="background2" w:themeShade="80"/>
          <w:sz w:val="26"/>
          <w:szCs w:val="26"/>
        </w:rPr>
        <w:t xml:space="preserve">, de fecha </w:t>
      </w:r>
      <w:r w:rsidR="0041023D">
        <w:rPr>
          <w:rFonts w:ascii="Calibri" w:hAnsi="Calibri" w:cs="Calibri"/>
          <w:color w:val="767171" w:themeColor="background2" w:themeShade="80"/>
          <w:sz w:val="26"/>
          <w:szCs w:val="26"/>
        </w:rPr>
        <w:t>1 uno de enero</w:t>
      </w:r>
      <w:r w:rsidR="002A5F77">
        <w:rPr>
          <w:rFonts w:ascii="Calibri" w:hAnsi="Calibri" w:cs="Calibri"/>
          <w:color w:val="767171" w:themeColor="background2" w:themeShade="80"/>
          <w:sz w:val="26"/>
          <w:szCs w:val="26"/>
        </w:rPr>
        <w:t xml:space="preserve"> del año 2016 dos mil </w:t>
      </w:r>
    </w:p>
    <w:p w:rsidR="002A5F77" w:rsidRDefault="002A5F77" w:rsidP="002A5F7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w:t>
      </w:r>
      <w:r w:rsidR="0041023D">
        <w:rPr>
          <w:rFonts w:ascii="Calibri" w:hAnsi="Calibri" w:cs="Calibri"/>
          <w:b/>
          <w:color w:val="767171" w:themeColor="background2" w:themeShade="80"/>
          <w:sz w:val="26"/>
          <w:szCs w:val="26"/>
        </w:rPr>
        <w:t>0190/2doJAM/2017-JN</w:t>
      </w:r>
    </w:p>
    <w:p w:rsidR="002A5F77" w:rsidRDefault="002A5F77" w:rsidP="002A5F77">
      <w:pPr>
        <w:ind w:firstLine="708"/>
        <w:jc w:val="both"/>
        <w:rPr>
          <w:rFonts w:ascii="Calibri" w:hAnsi="Calibri" w:cs="Calibri"/>
          <w:color w:val="767171" w:themeColor="background2" w:themeShade="80"/>
          <w:sz w:val="26"/>
          <w:szCs w:val="26"/>
        </w:rPr>
      </w:pPr>
    </w:p>
    <w:p w:rsidR="0059432F" w:rsidRPr="0040652F" w:rsidRDefault="002A5F77" w:rsidP="002A5F77">
      <w:pPr>
        <w:jc w:val="both"/>
        <w:rPr>
          <w:rFonts w:ascii="Calibri" w:hAnsi="Calibri" w:cs="Calibri"/>
          <w:bCs/>
          <w:color w:val="767171" w:themeColor="background2" w:themeShade="80"/>
          <w:sz w:val="26"/>
          <w:szCs w:val="26"/>
        </w:rPr>
      </w:pPr>
      <w:r>
        <w:rPr>
          <w:rFonts w:ascii="Calibri" w:hAnsi="Calibri" w:cs="Calibri"/>
          <w:color w:val="767171" w:themeColor="background2" w:themeShade="80"/>
          <w:sz w:val="26"/>
          <w:szCs w:val="26"/>
        </w:rPr>
        <w:t>dieciséis</w:t>
      </w:r>
      <w:r w:rsidR="0059432F" w:rsidRPr="0040652F">
        <w:rPr>
          <w:rFonts w:ascii="Calibri" w:hAnsi="Calibri" w:cs="Calibri"/>
          <w:color w:val="767171" w:themeColor="background2" w:themeShade="80"/>
          <w:sz w:val="26"/>
          <w:szCs w:val="26"/>
        </w:rPr>
        <w:t xml:space="preserve">, </w:t>
      </w:r>
      <w:r w:rsidR="0059432F" w:rsidRPr="0040652F">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w:t>
      </w:r>
    </w:p>
    <w:p w:rsidR="0059432F" w:rsidRPr="0040652F" w:rsidRDefault="0059432F" w:rsidP="0059432F">
      <w:pPr>
        <w:jc w:val="both"/>
        <w:rPr>
          <w:rFonts w:ascii="Calibri" w:hAnsi="Calibri" w:cs="Calibri"/>
          <w:bCs/>
          <w:color w:val="767171" w:themeColor="background2" w:themeShade="80"/>
          <w:sz w:val="20"/>
          <w:szCs w:val="20"/>
        </w:rPr>
      </w:pPr>
    </w:p>
    <w:p w:rsidR="0059432F" w:rsidRPr="0040652F" w:rsidRDefault="0059432F" w:rsidP="0059432F">
      <w:pPr>
        <w:ind w:firstLine="708"/>
        <w:jc w:val="both"/>
        <w:rPr>
          <w:rFonts w:ascii="Calibri" w:hAnsi="Calibri" w:cs="Calibri"/>
          <w:bCs/>
          <w:color w:val="767171" w:themeColor="background2" w:themeShade="80"/>
          <w:sz w:val="26"/>
          <w:szCs w:val="26"/>
        </w:rPr>
      </w:pPr>
      <w:r w:rsidRPr="0040652F">
        <w:rPr>
          <w:rFonts w:ascii="Calibri" w:hAnsi="Calibri" w:cs="Calibri"/>
          <w:bCs/>
          <w:color w:val="767171" w:themeColor="background2" w:themeShade="80"/>
          <w:sz w:val="26"/>
          <w:szCs w:val="26"/>
        </w:rPr>
        <w:lastRenderedPageBreak/>
        <w:t xml:space="preserve">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5424D">
        <w:rPr>
          <w:rFonts w:ascii="Calibri" w:hAnsi="Calibri" w:cs="Calibri"/>
          <w:b/>
          <w:color w:val="767171" w:themeColor="background2" w:themeShade="80"/>
          <w:sz w:val="26"/>
          <w:szCs w:val="26"/>
        </w:rPr>
        <w:t>decretar</w:t>
      </w:r>
      <w:r w:rsidRPr="0040652F">
        <w:rPr>
          <w:rFonts w:ascii="Calibri" w:hAnsi="Calibri" w:cs="Calibri"/>
          <w:color w:val="767171" w:themeColor="background2" w:themeShade="80"/>
          <w:sz w:val="26"/>
          <w:szCs w:val="26"/>
        </w:rPr>
        <w:t xml:space="preserve"> la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impugnada, con número</w:t>
      </w:r>
      <w:r w:rsidR="007402B9">
        <w:rPr>
          <w:rFonts w:ascii="Calibri" w:hAnsi="Calibri" w:cs="Calibri"/>
          <w:color w:val="767171" w:themeColor="background2" w:themeShade="80"/>
          <w:sz w:val="26"/>
          <w:szCs w:val="26"/>
        </w:rPr>
        <w:t xml:space="preserve"> </w:t>
      </w:r>
      <w:r w:rsidR="0041023D">
        <w:rPr>
          <w:rFonts w:ascii="Calibri" w:hAnsi="Calibri" w:cs="Calibri"/>
          <w:b/>
          <w:color w:val="767171" w:themeColor="background2" w:themeShade="80"/>
          <w:sz w:val="26"/>
          <w:szCs w:val="26"/>
        </w:rPr>
        <w:t>359725 (tres-cinco-nueve-siete-dos-cinco)</w:t>
      </w:r>
      <w:r w:rsidR="007402B9">
        <w:rPr>
          <w:rFonts w:ascii="Calibri" w:hAnsi="Calibri" w:cs="Calibri"/>
          <w:color w:val="767171" w:themeColor="background2" w:themeShade="80"/>
          <w:sz w:val="26"/>
          <w:szCs w:val="26"/>
        </w:rPr>
        <w:t xml:space="preserve">, de fecha </w:t>
      </w:r>
      <w:r w:rsidR="0041023D">
        <w:rPr>
          <w:rFonts w:ascii="Calibri" w:hAnsi="Calibri" w:cs="Calibri"/>
          <w:b/>
          <w:color w:val="767171" w:themeColor="background2" w:themeShade="80"/>
          <w:sz w:val="26"/>
          <w:szCs w:val="26"/>
        </w:rPr>
        <w:t xml:space="preserve">1 </w:t>
      </w:r>
      <w:r w:rsidR="0041023D" w:rsidRPr="006B259B">
        <w:rPr>
          <w:rFonts w:ascii="Calibri" w:hAnsi="Calibri" w:cs="Calibri"/>
          <w:color w:val="767171" w:themeColor="background2" w:themeShade="80"/>
          <w:sz w:val="26"/>
          <w:szCs w:val="26"/>
        </w:rPr>
        <w:t>uno de</w:t>
      </w:r>
      <w:r w:rsidR="0041023D">
        <w:rPr>
          <w:rFonts w:ascii="Calibri" w:hAnsi="Calibri" w:cs="Calibri"/>
          <w:b/>
          <w:color w:val="767171" w:themeColor="background2" w:themeShade="80"/>
          <w:sz w:val="26"/>
          <w:szCs w:val="26"/>
        </w:rPr>
        <w:t xml:space="preserve"> enero</w:t>
      </w:r>
      <w:r w:rsidR="007402B9">
        <w:rPr>
          <w:rFonts w:ascii="Calibri" w:hAnsi="Calibri" w:cs="Calibri"/>
          <w:color w:val="767171" w:themeColor="background2" w:themeShade="80"/>
          <w:sz w:val="26"/>
          <w:szCs w:val="26"/>
        </w:rPr>
        <w:t xml:space="preserve"> del año </w:t>
      </w:r>
      <w:r w:rsidR="0041023D">
        <w:rPr>
          <w:rFonts w:ascii="Calibri" w:hAnsi="Calibri" w:cs="Calibri"/>
          <w:b/>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 . . . . . </w:t>
      </w:r>
      <w:r>
        <w:rPr>
          <w:rFonts w:ascii="Calibri" w:hAnsi="Calibri" w:cs="Calibri"/>
          <w:color w:val="767171" w:themeColor="background2" w:themeShade="80"/>
          <w:sz w:val="26"/>
          <w:szCs w:val="26"/>
        </w:rPr>
        <w:t>. . . . . .</w:t>
      </w:r>
      <w:r w:rsidR="008200C2">
        <w:rPr>
          <w:rFonts w:ascii="Calibri" w:hAnsi="Calibri" w:cs="Calibri"/>
          <w:color w:val="767171" w:themeColor="background2" w:themeShade="80"/>
          <w:sz w:val="26"/>
          <w:szCs w:val="26"/>
        </w:rPr>
        <w:t xml:space="preserve"> . . . . . . . . . . . . . . . . . . . . . . . . . . . . . . </w:t>
      </w:r>
      <w:r w:rsidR="007402B9">
        <w:rPr>
          <w:rFonts w:ascii="Calibri" w:hAnsi="Calibri" w:cs="Calibri"/>
          <w:color w:val="767171" w:themeColor="background2" w:themeShade="80"/>
          <w:sz w:val="26"/>
          <w:szCs w:val="26"/>
        </w:rPr>
        <w:t xml:space="preserve">. </w:t>
      </w:r>
    </w:p>
    <w:p w:rsidR="0059432F" w:rsidRPr="0040652F" w:rsidRDefault="0059432F" w:rsidP="0059432F">
      <w:pPr>
        <w:ind w:firstLine="708"/>
        <w:jc w:val="both"/>
        <w:rPr>
          <w:rFonts w:ascii="Calibri" w:hAnsi="Calibri" w:cs="Calibri"/>
          <w:color w:val="767171" w:themeColor="background2" w:themeShade="80"/>
          <w:sz w:val="26"/>
          <w:szCs w:val="26"/>
        </w:rPr>
      </w:pPr>
    </w:p>
    <w:p w:rsidR="0059432F" w:rsidRPr="0040652F" w:rsidRDefault="0059432F" w:rsidP="0059432F">
      <w:pPr>
        <w:ind w:firstLine="708"/>
        <w:jc w:val="both"/>
        <w:rPr>
          <w:rFonts w:ascii="Calibri" w:hAnsi="Calibri" w:cs="Arial"/>
          <w:color w:val="767171" w:themeColor="background2" w:themeShade="80"/>
          <w:sz w:val="26"/>
          <w:szCs w:val="27"/>
        </w:rPr>
      </w:pPr>
      <w:r w:rsidRPr="0040652F">
        <w:rPr>
          <w:rFonts w:ascii="Calibri" w:hAnsi="Calibri" w:cs="Calibri"/>
          <w:b/>
          <w:i/>
          <w:color w:val="767171" w:themeColor="background2" w:themeShade="80"/>
          <w:sz w:val="26"/>
          <w:szCs w:val="26"/>
        </w:rPr>
        <w:t>OCTAVO.-</w:t>
      </w:r>
      <w:r w:rsidRPr="0040652F">
        <w:rPr>
          <w:rFonts w:ascii="Calibri" w:hAnsi="Calibri" w:cs="Calibri"/>
          <w:color w:val="767171" w:themeColor="background2" w:themeShade="80"/>
          <w:sz w:val="26"/>
          <w:szCs w:val="26"/>
        </w:rPr>
        <w:t xml:space="preserve"> </w:t>
      </w:r>
      <w:r w:rsidRPr="0040652F">
        <w:rPr>
          <w:rFonts w:ascii="Calibri" w:hAnsi="Calibri" w:cs="Arial"/>
          <w:color w:val="767171" w:themeColor="background2" w:themeShade="80"/>
          <w:sz w:val="26"/>
          <w:szCs w:val="27"/>
        </w:rPr>
        <w:t xml:space="preserve">En virtud de que el </w:t>
      </w:r>
      <w:r w:rsidR="006B259B">
        <w:rPr>
          <w:rFonts w:ascii="Calibri" w:hAnsi="Calibri" w:cs="Arial"/>
          <w:color w:val="767171" w:themeColor="background2" w:themeShade="80"/>
          <w:sz w:val="26"/>
          <w:szCs w:val="27"/>
        </w:rPr>
        <w:t>primer</w:t>
      </w:r>
      <w:r w:rsidRPr="0040652F">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9432F" w:rsidRPr="0040652F" w:rsidRDefault="0059432F" w:rsidP="0059432F">
      <w:pPr>
        <w:pStyle w:val="Textoindependiente"/>
        <w:rPr>
          <w:rFonts w:ascii="Calibri" w:hAnsi="Calibri" w:cs="Arial"/>
          <w:color w:val="767171" w:themeColor="background2" w:themeShade="80"/>
          <w:sz w:val="20"/>
          <w:szCs w:val="27"/>
          <w:lang w:val="es-ES"/>
        </w:rPr>
      </w:pPr>
    </w:p>
    <w:p w:rsidR="0059432F" w:rsidRPr="0040652F" w:rsidRDefault="0059432F" w:rsidP="0059432F">
      <w:pPr>
        <w:pStyle w:val="Textoindependiente"/>
        <w:ind w:firstLine="708"/>
        <w:rPr>
          <w:rFonts w:ascii="Calibri" w:hAnsi="Calibri" w:cs="Arial"/>
          <w:color w:val="767171" w:themeColor="background2" w:themeShade="80"/>
          <w:sz w:val="26"/>
          <w:szCs w:val="27"/>
        </w:rPr>
      </w:pPr>
      <w:r w:rsidRPr="0040652F">
        <w:rPr>
          <w:rFonts w:ascii="Calibri" w:hAnsi="Calibri" w:cs="Arial"/>
          <w:color w:val="767171" w:themeColor="background2" w:themeShade="80"/>
          <w:sz w:val="26"/>
          <w:szCs w:val="27"/>
        </w:rPr>
        <w:t xml:space="preserve">Sirve de apoyo a lo anterior la tesis de jurisprudencia que a la letra señala: </w:t>
      </w:r>
    </w:p>
    <w:p w:rsidR="0059432F" w:rsidRPr="0040652F" w:rsidRDefault="0059432F" w:rsidP="0059432F">
      <w:pPr>
        <w:pStyle w:val="Textoindependiente"/>
        <w:rPr>
          <w:rFonts w:ascii="Calibri" w:hAnsi="Calibri"/>
          <w:b/>
          <w:bCs/>
          <w:i/>
          <w:iCs/>
          <w:color w:val="767171" w:themeColor="background2" w:themeShade="80"/>
          <w:sz w:val="26"/>
          <w:szCs w:val="27"/>
        </w:rPr>
      </w:pPr>
    </w:p>
    <w:p w:rsidR="0059432F" w:rsidRPr="0040652F" w:rsidRDefault="0059432F" w:rsidP="0059432F">
      <w:pPr>
        <w:pStyle w:val="Textoindependiente"/>
        <w:ind w:firstLine="708"/>
        <w:rPr>
          <w:rFonts w:ascii="Calibri" w:hAnsi="Calibri"/>
          <w:i/>
          <w:iCs/>
          <w:color w:val="767171" w:themeColor="background2" w:themeShade="80"/>
          <w:sz w:val="26"/>
          <w:szCs w:val="27"/>
        </w:rPr>
      </w:pPr>
      <w:r w:rsidRPr="0040652F">
        <w:rPr>
          <w:rFonts w:ascii="Calibri" w:hAnsi="Calibri"/>
          <w:b/>
          <w:bCs/>
          <w:i/>
          <w:iCs/>
          <w:color w:val="767171" w:themeColor="background2" w:themeShade="80"/>
          <w:sz w:val="26"/>
          <w:szCs w:val="27"/>
        </w:rPr>
        <w:t xml:space="preserve">“CONCEPTOS DE VIOLACION. CUANDO SU ESTUDIO ES INNECESARIO. </w:t>
      </w:r>
      <w:r w:rsidRPr="0040652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0652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40652F">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sidRPr="0040652F">
        <w:rPr>
          <w:rFonts w:ascii="Calibri" w:hAnsi="Calibri"/>
          <w:color w:val="767171" w:themeColor="background2" w:themeShade="80"/>
          <w:sz w:val="22"/>
          <w:szCs w:val="22"/>
        </w:rPr>
        <w:t>125</w:t>
      </w:r>
      <w:r w:rsidRPr="0040652F">
        <w:rPr>
          <w:rFonts w:ascii="Calibri" w:hAnsi="Calibri"/>
          <w:color w:val="767171" w:themeColor="background2" w:themeShade="80"/>
          <w:sz w:val="26"/>
          <w:szCs w:val="26"/>
        </w:rPr>
        <w:t xml:space="preserve"> .</w:t>
      </w:r>
      <w:proofErr w:type="gramEnd"/>
      <w:r w:rsidRPr="0040652F">
        <w:rPr>
          <w:rFonts w:ascii="Calibri" w:hAnsi="Calibri"/>
          <w:color w:val="767171" w:themeColor="background2" w:themeShade="80"/>
          <w:sz w:val="26"/>
          <w:szCs w:val="26"/>
        </w:rPr>
        <w:t xml:space="preserve"> . . . . . . . . . . . . . . . . . . . . . . . . . . . . . . . . . . . </w:t>
      </w:r>
    </w:p>
    <w:p w:rsidR="0059432F" w:rsidRPr="0040652F" w:rsidRDefault="0059432F" w:rsidP="0059432F">
      <w:pPr>
        <w:pStyle w:val="Textoindependiente"/>
        <w:ind w:firstLine="708"/>
        <w:rPr>
          <w:rFonts w:ascii="Calibri" w:hAnsi="Calibri"/>
          <w:b/>
          <w:i/>
          <w:color w:val="767171" w:themeColor="background2" w:themeShade="80"/>
          <w:sz w:val="26"/>
        </w:rPr>
      </w:pPr>
    </w:p>
    <w:p w:rsidR="006B259B" w:rsidRPr="006B259B" w:rsidRDefault="0059432F" w:rsidP="006B259B">
      <w:pPr>
        <w:pStyle w:val="Textoindependiente"/>
        <w:ind w:firstLine="708"/>
        <w:rPr>
          <w:rFonts w:ascii="Calibri" w:hAnsi="Calibri" w:cs="Arial"/>
          <w:color w:val="7F7F7F" w:themeColor="text1" w:themeTint="80"/>
          <w:sz w:val="26"/>
          <w:szCs w:val="27"/>
        </w:rPr>
      </w:pPr>
      <w:r w:rsidRPr="0040652F">
        <w:rPr>
          <w:rFonts w:ascii="Calibri" w:hAnsi="Calibri"/>
          <w:b/>
          <w:i/>
          <w:color w:val="767171" w:themeColor="background2" w:themeShade="80"/>
          <w:sz w:val="26"/>
        </w:rPr>
        <w:t>NOVENO.-</w:t>
      </w:r>
      <w:r w:rsidRPr="0040652F">
        <w:rPr>
          <w:rFonts w:ascii="Calibri" w:hAnsi="Calibri" w:cs="Calibri"/>
          <w:i/>
          <w:iCs/>
          <w:color w:val="767171" w:themeColor="background2" w:themeShade="80"/>
          <w:sz w:val="26"/>
          <w:szCs w:val="26"/>
        </w:rPr>
        <w:t xml:space="preserve"> </w:t>
      </w:r>
      <w:r w:rsidR="00E5424D"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w:t>
      </w:r>
      <w:r w:rsidR="006B259B" w:rsidRPr="006B259B">
        <w:rPr>
          <w:rFonts w:ascii="Calibri" w:hAnsi="Calibri" w:cs="Arial"/>
          <w:color w:val="7F7F7F" w:themeColor="text1" w:themeTint="80"/>
          <w:sz w:val="26"/>
          <w:szCs w:val="27"/>
        </w:rPr>
        <w:t xml:space="preserve">lo que, para quien resuelve, no es otra cosa que el que se ordene la </w:t>
      </w:r>
      <w:r w:rsidR="006B259B" w:rsidRPr="006B259B">
        <w:rPr>
          <w:rFonts w:ascii="Calibri" w:hAnsi="Calibri" w:cs="Arial"/>
          <w:b/>
          <w:color w:val="7F7F7F" w:themeColor="text1" w:themeTint="80"/>
          <w:sz w:val="26"/>
          <w:szCs w:val="27"/>
        </w:rPr>
        <w:t>devolución</w:t>
      </w:r>
      <w:r w:rsidR="006B259B" w:rsidRPr="006B259B">
        <w:rPr>
          <w:rFonts w:ascii="Calibri" w:hAnsi="Calibri" w:cs="Arial"/>
          <w:color w:val="7F7F7F" w:themeColor="text1" w:themeTint="80"/>
          <w:sz w:val="26"/>
          <w:szCs w:val="27"/>
        </w:rPr>
        <w:t xml:space="preserve"> de la cantidad de $949.52 (Novecientos cuarenta y nueve pesos 52/100 Moneda Nacional); que, como consecuencia de la infracción, pagó por concepto de multa; según lo acredita con el original del recibo oficial de pago AA 663</w:t>
      </w:r>
      <w:r w:rsidR="006B259B">
        <w:rPr>
          <w:rFonts w:ascii="Calibri" w:hAnsi="Calibri" w:cs="Arial"/>
          <w:color w:val="7F7F7F" w:themeColor="text1" w:themeTint="80"/>
          <w:sz w:val="26"/>
          <w:szCs w:val="27"/>
        </w:rPr>
        <w:t>558</w:t>
      </w:r>
      <w:r w:rsidR="006B259B" w:rsidRPr="006B259B">
        <w:rPr>
          <w:rFonts w:ascii="Calibri" w:hAnsi="Calibri" w:cs="Arial"/>
          <w:color w:val="7F7F7F" w:themeColor="text1" w:themeTint="80"/>
          <w:sz w:val="26"/>
          <w:szCs w:val="27"/>
        </w:rPr>
        <w:t>9 (seis-seis-tres-</w:t>
      </w:r>
      <w:r w:rsidR="006B259B">
        <w:rPr>
          <w:rFonts w:ascii="Calibri" w:hAnsi="Calibri" w:cs="Arial"/>
          <w:color w:val="7F7F7F" w:themeColor="text1" w:themeTint="80"/>
          <w:sz w:val="26"/>
          <w:szCs w:val="27"/>
        </w:rPr>
        <w:t>cinco-cinco-ocho-</w:t>
      </w:r>
      <w:r w:rsidR="006B259B" w:rsidRPr="006B259B">
        <w:rPr>
          <w:rFonts w:ascii="Calibri" w:hAnsi="Calibri" w:cs="Arial"/>
          <w:color w:val="7F7F7F" w:themeColor="text1" w:themeTint="80"/>
          <w:sz w:val="26"/>
          <w:szCs w:val="27"/>
        </w:rPr>
        <w:t xml:space="preserve">nueve) de fecha 7 siete de abril del año en curso. . . . . . . . . . . . . . . . . . . . . . . . . . . . </w:t>
      </w:r>
    </w:p>
    <w:p w:rsidR="006B259B" w:rsidRPr="006B259B" w:rsidRDefault="006B259B" w:rsidP="006B259B">
      <w:pPr>
        <w:pStyle w:val="Textoindependiente"/>
        <w:ind w:firstLine="708"/>
        <w:rPr>
          <w:rFonts w:ascii="Calibri" w:hAnsi="Calibri" w:cs="Arial"/>
          <w:color w:val="7F7F7F" w:themeColor="text1" w:themeTint="80"/>
          <w:sz w:val="26"/>
          <w:szCs w:val="27"/>
        </w:rPr>
      </w:pPr>
    </w:p>
    <w:p w:rsidR="006B259B" w:rsidRPr="006B259B" w:rsidRDefault="006B259B" w:rsidP="006B259B">
      <w:pPr>
        <w:pStyle w:val="Textoindependiente"/>
        <w:ind w:firstLine="708"/>
        <w:rPr>
          <w:rFonts w:ascii="Calibri" w:hAnsi="Calibri" w:cs="Arial"/>
          <w:color w:val="7F7F7F" w:themeColor="text1" w:themeTint="80"/>
          <w:sz w:val="26"/>
          <w:szCs w:val="27"/>
        </w:rPr>
      </w:pPr>
      <w:r w:rsidRPr="006B259B">
        <w:rPr>
          <w:rFonts w:ascii="Calibri" w:hAnsi="Calibri" w:cs="Arial"/>
          <w:color w:val="7F7F7F" w:themeColor="text1" w:themeTint="80"/>
          <w:sz w:val="26"/>
          <w:szCs w:val="27"/>
        </w:rPr>
        <w:lastRenderedPageBreak/>
        <w:t xml:space="preserve">Pretensión que resulta </w:t>
      </w:r>
      <w:r w:rsidRPr="006B259B">
        <w:rPr>
          <w:rFonts w:ascii="Calibri" w:hAnsi="Calibri" w:cs="Arial"/>
          <w:b/>
          <w:color w:val="7F7F7F" w:themeColor="text1" w:themeTint="80"/>
          <w:sz w:val="26"/>
          <w:szCs w:val="27"/>
        </w:rPr>
        <w:t>procedente</w:t>
      </w:r>
      <w:r w:rsidRPr="006B259B">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“Criterios 2000-2008” de dicho Tribunal, el cual es el siguiente: . . . . . . . . . . . . . . . . . . . . . . . . . . . . . . . . . . . . . . . . . . .</w:t>
      </w:r>
    </w:p>
    <w:p w:rsidR="006B259B" w:rsidRPr="006B259B" w:rsidRDefault="006B259B" w:rsidP="006B259B">
      <w:pPr>
        <w:pStyle w:val="Textoindependiente"/>
        <w:ind w:firstLine="708"/>
        <w:rPr>
          <w:rFonts w:ascii="Calibri" w:hAnsi="Calibri" w:cs="Arial"/>
          <w:color w:val="7F7F7F" w:themeColor="text1" w:themeTint="80"/>
          <w:sz w:val="26"/>
          <w:szCs w:val="27"/>
        </w:rPr>
      </w:pPr>
      <w:r w:rsidRPr="006B259B">
        <w:rPr>
          <w:rFonts w:ascii="Calibri" w:hAnsi="Calibri" w:cs="Arial"/>
          <w:color w:val="7F7F7F" w:themeColor="text1" w:themeTint="80"/>
          <w:sz w:val="26"/>
          <w:szCs w:val="27"/>
        </w:rPr>
        <w:tab/>
      </w:r>
    </w:p>
    <w:p w:rsidR="0059432F" w:rsidRPr="007402B9" w:rsidRDefault="006B259B" w:rsidP="006B259B">
      <w:pPr>
        <w:pStyle w:val="Textoindependiente"/>
        <w:ind w:firstLine="708"/>
        <w:rPr>
          <w:rFonts w:ascii="Calibri" w:hAnsi="Calibri"/>
          <w:color w:val="767171" w:themeColor="background2" w:themeShade="80"/>
          <w:sz w:val="20"/>
          <w:szCs w:val="20"/>
          <w:lang w:val="es-ES"/>
        </w:rPr>
      </w:pPr>
      <w:r w:rsidRPr="006B259B">
        <w:rPr>
          <w:rFonts w:ascii="Calibri" w:hAnsi="Calibri" w:cs="Arial"/>
          <w:b/>
          <w:i/>
          <w:color w:val="7F7F7F" w:themeColor="text1" w:themeTint="80"/>
          <w:sz w:val="26"/>
          <w:szCs w:val="27"/>
        </w:rPr>
        <w:t>“DEVOLUCIÓN DEL PAGO DE LO INDEBIDO. CORRESPONDE A LA AUTORIDAD DE LA QUE EMANÓ EL ACTO ANULADO REALIZAR LAS GESTIONES PARA</w:t>
      </w:r>
      <w:r w:rsidRPr="006B259B">
        <w:rPr>
          <w:rFonts w:ascii="Calibri" w:hAnsi="Calibri" w:cs="Arial"/>
          <w:i/>
          <w:color w:val="7F7F7F" w:themeColor="text1" w:themeTint="80"/>
          <w:sz w:val="26"/>
          <w:szCs w:val="27"/>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B259B">
        <w:rPr>
          <w:rFonts w:ascii="Calibri" w:hAnsi="Calibri" w:cs="Arial"/>
          <w:i/>
          <w:color w:val="7F7F7F" w:themeColor="text1" w:themeTint="80"/>
          <w:sz w:val="22"/>
          <w:szCs w:val="22"/>
        </w:rPr>
        <w:t>.(Toca 136/07. Recurso de Revisión interpuesto por Daniel García Razo, en su carácter de autorizado del Director General de Tránsito y Transporte del Estado. Resolución de fecha 9 de enero de 2008)”</w:t>
      </w:r>
      <w:r w:rsidRPr="006B259B">
        <w:rPr>
          <w:rFonts w:ascii="Calibri" w:hAnsi="Calibri" w:cs="Arial"/>
          <w:color w:val="7F7F7F" w:themeColor="text1" w:themeTint="80"/>
          <w:sz w:val="22"/>
          <w:szCs w:val="22"/>
        </w:rPr>
        <w:t>.</w:t>
      </w:r>
      <w:r w:rsidRPr="006B259B">
        <w:rPr>
          <w:rFonts w:ascii="Calibri" w:hAnsi="Calibri" w:cs="Arial"/>
          <w:color w:val="7F7F7F" w:themeColor="text1" w:themeTint="80"/>
          <w:sz w:val="26"/>
          <w:szCs w:val="27"/>
        </w:rPr>
        <w:t xml:space="preserve"> . . . . . . . . . . . . . . . . . . . . . . . . . . . . . . . . . . . . . . . . . . . . . . . . . . . . . . . . . . . . . . . . . . . . . . . . . . .</w:t>
      </w: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jc w:val="center"/>
        <w:rPr>
          <w:rFonts w:ascii="Calibri" w:hAnsi="Calibri" w:cs="Calibri"/>
          <w:i/>
          <w:iCs/>
          <w:color w:val="767171" w:themeColor="background2" w:themeShade="80"/>
          <w:sz w:val="26"/>
          <w:szCs w:val="26"/>
        </w:rPr>
      </w:pPr>
      <w:r w:rsidRPr="0040652F">
        <w:rPr>
          <w:rFonts w:ascii="Calibri" w:hAnsi="Calibri" w:cs="Calibri"/>
          <w:b/>
          <w:i/>
          <w:iCs/>
          <w:color w:val="767171" w:themeColor="background2" w:themeShade="80"/>
          <w:sz w:val="26"/>
          <w:szCs w:val="26"/>
        </w:rPr>
        <w:t xml:space="preserve">R E S U E L V </w:t>
      </w:r>
      <w:proofErr w:type="gramStart"/>
      <w:r w:rsidRPr="0040652F">
        <w:rPr>
          <w:rFonts w:ascii="Calibri" w:hAnsi="Calibri" w:cs="Calibri"/>
          <w:b/>
          <w:i/>
          <w:iCs/>
          <w:color w:val="767171" w:themeColor="background2" w:themeShade="80"/>
          <w:sz w:val="26"/>
          <w:szCs w:val="26"/>
        </w:rPr>
        <w:t xml:space="preserve">E </w:t>
      </w:r>
      <w:r w:rsidRPr="0040652F">
        <w:rPr>
          <w:rFonts w:ascii="Calibri" w:hAnsi="Calibri" w:cs="Calibri"/>
          <w:i/>
          <w:iCs/>
          <w:color w:val="767171" w:themeColor="background2" w:themeShade="80"/>
          <w:sz w:val="26"/>
          <w:szCs w:val="26"/>
        </w:rPr>
        <w:t>:</w:t>
      </w:r>
      <w:proofErr w:type="gramEnd"/>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PRIMERO</w:t>
      </w:r>
      <w:r w:rsidRPr="0040652F">
        <w:rPr>
          <w:rFonts w:ascii="Calibri" w:hAnsi="Calibri" w:cs="Calibri"/>
          <w:color w:val="767171" w:themeColor="background2" w:themeShade="80"/>
          <w:sz w:val="26"/>
          <w:szCs w:val="26"/>
        </w:rPr>
        <w:t>.- Este Juzgado Segundo Administrativo municipal determin</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ser </w:t>
      </w:r>
      <w:r w:rsidRPr="0040652F">
        <w:rPr>
          <w:rFonts w:ascii="Calibri" w:hAnsi="Calibri" w:cs="Calibri"/>
          <w:b/>
          <w:color w:val="767171" w:themeColor="background2" w:themeShade="80"/>
          <w:sz w:val="26"/>
          <w:szCs w:val="26"/>
        </w:rPr>
        <w:t>competente</w:t>
      </w:r>
      <w:r w:rsidRPr="0040652F">
        <w:rPr>
          <w:rFonts w:ascii="Calibri" w:hAnsi="Calibri" w:cs="Calibri"/>
          <w:color w:val="767171" w:themeColor="background2" w:themeShade="80"/>
          <w:sz w:val="26"/>
          <w:szCs w:val="26"/>
        </w:rPr>
        <w:t xml:space="preserve"> para conocer y resolver del presente proceso administrativo. . . . . . .</w:t>
      </w:r>
      <w:r>
        <w:rPr>
          <w:rFonts w:ascii="Calibri" w:hAnsi="Calibri" w:cs="Calibri"/>
          <w:color w:val="767171" w:themeColor="background2" w:themeShade="80"/>
          <w:sz w:val="26"/>
          <w:szCs w:val="26"/>
        </w:rPr>
        <w:t xml:space="preserve"> </w:t>
      </w:r>
    </w:p>
    <w:p w:rsidR="0059432F" w:rsidRPr="007402B9" w:rsidRDefault="0059432F" w:rsidP="0059432F">
      <w:pPr>
        <w:pStyle w:val="Textoindependiente"/>
        <w:ind w:firstLine="708"/>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SEGUNDO.- </w:t>
      </w:r>
      <w:r w:rsidRPr="0040652F">
        <w:rPr>
          <w:rFonts w:ascii="Calibri" w:hAnsi="Calibri" w:cs="Calibri"/>
          <w:color w:val="767171" w:themeColor="background2" w:themeShade="80"/>
          <w:sz w:val="26"/>
          <w:szCs w:val="26"/>
        </w:rPr>
        <w:t>Result</w:t>
      </w:r>
      <w:r>
        <w:rPr>
          <w:rFonts w:ascii="Calibri" w:hAnsi="Calibri" w:cs="Calibri"/>
          <w:color w:val="767171" w:themeColor="background2" w:themeShade="80"/>
          <w:sz w:val="26"/>
          <w:szCs w:val="26"/>
        </w:rPr>
        <w:t>a</w:t>
      </w:r>
      <w:r w:rsidRPr="0040652F">
        <w:rPr>
          <w:rFonts w:ascii="Calibri" w:hAnsi="Calibri" w:cs="Calibri"/>
          <w:color w:val="767171" w:themeColor="background2" w:themeShade="80"/>
          <w:sz w:val="26"/>
          <w:szCs w:val="26"/>
        </w:rPr>
        <w:t xml:space="preserve"> </w:t>
      </w:r>
      <w:r w:rsidRPr="0040652F">
        <w:rPr>
          <w:rFonts w:ascii="Calibri" w:hAnsi="Calibri" w:cs="Calibri"/>
          <w:b/>
          <w:color w:val="767171" w:themeColor="background2" w:themeShade="80"/>
          <w:sz w:val="26"/>
          <w:szCs w:val="26"/>
        </w:rPr>
        <w:t>procedente</w:t>
      </w:r>
      <w:r w:rsidRPr="0040652F">
        <w:rPr>
          <w:rFonts w:ascii="Calibri" w:hAnsi="Calibri" w:cs="Calibri"/>
          <w:color w:val="767171" w:themeColor="background2" w:themeShade="80"/>
          <w:sz w:val="26"/>
          <w:szCs w:val="26"/>
        </w:rPr>
        <w:t xml:space="preserve"> el proceso administrativo promovido por el ciudadano </w:t>
      </w:r>
      <w:r w:rsidR="00723F6A">
        <w:rPr>
          <w:rFonts w:ascii="Calibri" w:hAnsi="Calibri" w:cs="Calibri"/>
          <w:color w:val="767171" w:themeColor="background2" w:themeShade="80"/>
          <w:sz w:val="26"/>
          <w:szCs w:val="26"/>
        </w:rPr>
        <w:t>*****</w:t>
      </w:r>
      <w:r w:rsidRPr="0040652F">
        <w:rPr>
          <w:rFonts w:ascii="Calibri" w:hAnsi="Calibri" w:cs="Calibri"/>
          <w:color w:val="767171" w:themeColor="background2" w:themeShade="80"/>
          <w:sz w:val="26"/>
          <w:szCs w:val="26"/>
        </w:rPr>
        <w:t xml:space="preserve">, en representación de </w:t>
      </w:r>
      <w:r w:rsidR="00723F6A">
        <w:rPr>
          <w:rFonts w:ascii="Calibri" w:hAnsi="Calibri" w:cs="Calibri"/>
          <w:i/>
          <w:color w:val="767171" w:themeColor="background2" w:themeShade="80"/>
          <w:sz w:val="26"/>
          <w:szCs w:val="26"/>
        </w:rPr>
        <w:t>*****</w:t>
      </w:r>
      <w:r w:rsidRPr="0040652F">
        <w:rPr>
          <w:rFonts w:ascii="Calibri" w:hAnsi="Calibri" w:cs="Calibri"/>
          <w:i/>
          <w:color w:val="767171" w:themeColor="background2" w:themeShade="80"/>
          <w:sz w:val="26"/>
          <w:szCs w:val="26"/>
        </w:rPr>
        <w:t>,</w:t>
      </w:r>
      <w:r w:rsidRPr="0040652F">
        <w:rPr>
          <w:rFonts w:ascii="Calibri" w:hAnsi="Calibri" w:cs="Calibri"/>
          <w:color w:val="767171" w:themeColor="background2" w:themeShade="80"/>
          <w:sz w:val="26"/>
          <w:szCs w:val="26"/>
        </w:rPr>
        <w:t xml:space="preserve"> en contra del acta de infracción impugnada. . . . . . . . . . . . . . . . . . . . . . .</w:t>
      </w:r>
      <w:r>
        <w:rPr>
          <w:rFonts w:ascii="Calibri" w:hAnsi="Calibri" w:cs="Calibri"/>
          <w:color w:val="767171" w:themeColor="background2" w:themeShade="80"/>
          <w:sz w:val="26"/>
          <w:szCs w:val="26"/>
        </w:rPr>
        <w:t xml:space="preserve"> . . . . . . . . . </w:t>
      </w:r>
    </w:p>
    <w:p w:rsidR="0059432F" w:rsidRPr="0040652F" w:rsidRDefault="0059432F" w:rsidP="0059432F">
      <w:pPr>
        <w:pStyle w:val="Textoindependiente"/>
        <w:ind w:firstLine="708"/>
        <w:rPr>
          <w:rFonts w:ascii="Calibri" w:hAnsi="Calibri" w:cs="Calibri"/>
          <w:bCs/>
          <w:iCs/>
          <w:color w:val="767171" w:themeColor="background2" w:themeShade="80"/>
          <w:sz w:val="20"/>
          <w:szCs w:val="20"/>
        </w:rPr>
      </w:pPr>
    </w:p>
    <w:p w:rsidR="0059432F" w:rsidRPr="0040652F" w:rsidRDefault="0059432F" w:rsidP="0059432F">
      <w:pPr>
        <w:ind w:firstLine="708"/>
        <w:jc w:val="both"/>
        <w:rPr>
          <w:rFonts w:ascii="Calibri" w:hAnsi="Calibri" w:cs="Calibri"/>
          <w:color w:val="767171" w:themeColor="background2" w:themeShade="80"/>
          <w:sz w:val="26"/>
          <w:szCs w:val="26"/>
        </w:rPr>
      </w:pPr>
      <w:r w:rsidRPr="0040652F">
        <w:rPr>
          <w:rFonts w:ascii="Calibri" w:hAnsi="Calibri" w:cs="Calibri"/>
          <w:b/>
          <w:bCs/>
          <w:i/>
          <w:iCs/>
          <w:color w:val="767171" w:themeColor="background2" w:themeShade="80"/>
          <w:sz w:val="26"/>
          <w:szCs w:val="26"/>
        </w:rPr>
        <w:t xml:space="preserve">TERCERO.- </w:t>
      </w:r>
      <w:r w:rsidRPr="0040652F">
        <w:rPr>
          <w:rFonts w:ascii="Calibri" w:hAnsi="Calibri"/>
          <w:color w:val="767171" w:themeColor="background2" w:themeShade="80"/>
          <w:sz w:val="26"/>
        </w:rPr>
        <w:t xml:space="preserve">Se </w:t>
      </w:r>
      <w:r w:rsidRPr="00C05689">
        <w:rPr>
          <w:rFonts w:ascii="Calibri" w:hAnsi="Calibri"/>
          <w:b/>
          <w:color w:val="767171" w:themeColor="background2" w:themeShade="80"/>
          <w:sz w:val="26"/>
        </w:rPr>
        <w:t>decreta</w:t>
      </w:r>
      <w:r w:rsidRPr="0040652F">
        <w:rPr>
          <w:rFonts w:ascii="Calibri" w:hAnsi="Calibri"/>
          <w:color w:val="767171" w:themeColor="background2" w:themeShade="80"/>
          <w:sz w:val="26"/>
        </w:rPr>
        <w:t xml:space="preserve"> </w:t>
      </w:r>
      <w:r w:rsidRPr="0040652F">
        <w:rPr>
          <w:rFonts w:ascii="Calibri" w:hAnsi="Calibri"/>
          <w:bCs/>
          <w:color w:val="767171" w:themeColor="background2" w:themeShade="80"/>
          <w:sz w:val="26"/>
        </w:rPr>
        <w:t>la</w:t>
      </w:r>
      <w:r w:rsidRPr="0040652F">
        <w:rPr>
          <w:rFonts w:ascii="Calibri" w:hAnsi="Calibri"/>
          <w:b/>
          <w:bCs/>
          <w:color w:val="767171" w:themeColor="background2" w:themeShade="80"/>
          <w:sz w:val="26"/>
        </w:rPr>
        <w:t xml:space="preserve"> </w:t>
      </w:r>
      <w:r w:rsidRPr="0040652F">
        <w:rPr>
          <w:rFonts w:ascii="Calibri" w:hAnsi="Calibri" w:cs="Calibri"/>
          <w:b/>
          <w:bCs/>
          <w:color w:val="767171" w:themeColor="background2" w:themeShade="80"/>
          <w:sz w:val="26"/>
          <w:szCs w:val="26"/>
        </w:rPr>
        <w:t xml:space="preserve">nulidad total </w:t>
      </w:r>
      <w:r w:rsidRPr="0040652F">
        <w:rPr>
          <w:rFonts w:ascii="Calibri" w:hAnsi="Calibri" w:cs="Calibri"/>
          <w:bCs/>
          <w:color w:val="767171" w:themeColor="background2" w:themeShade="80"/>
          <w:sz w:val="26"/>
          <w:szCs w:val="26"/>
        </w:rPr>
        <w:t xml:space="preserve">del </w:t>
      </w:r>
      <w:r w:rsidRPr="0040652F">
        <w:rPr>
          <w:rFonts w:ascii="Calibri" w:hAnsi="Calibri" w:cs="Calibri"/>
          <w:b/>
          <w:color w:val="767171" w:themeColor="background2" w:themeShade="80"/>
          <w:sz w:val="26"/>
          <w:szCs w:val="26"/>
        </w:rPr>
        <w:t>acta de infracción</w:t>
      </w:r>
      <w:r w:rsidRPr="0040652F">
        <w:rPr>
          <w:rFonts w:ascii="Calibri" w:hAnsi="Calibri" w:cs="Calibri"/>
          <w:color w:val="767171" w:themeColor="background2" w:themeShade="80"/>
          <w:sz w:val="26"/>
          <w:szCs w:val="26"/>
        </w:rPr>
        <w:t xml:space="preserve"> con número</w:t>
      </w:r>
      <w:r w:rsidR="007402B9">
        <w:rPr>
          <w:rFonts w:ascii="Calibri" w:hAnsi="Calibri" w:cs="Calibri"/>
          <w:color w:val="767171" w:themeColor="background2" w:themeShade="80"/>
          <w:sz w:val="26"/>
          <w:szCs w:val="26"/>
        </w:rPr>
        <w:t xml:space="preserve"> </w:t>
      </w:r>
      <w:r w:rsidR="0041023D">
        <w:rPr>
          <w:rFonts w:ascii="Calibri" w:hAnsi="Calibri" w:cs="Calibri"/>
          <w:b/>
          <w:color w:val="767171" w:themeColor="background2" w:themeShade="80"/>
          <w:sz w:val="26"/>
          <w:szCs w:val="26"/>
        </w:rPr>
        <w:t>359725 (tres-cinco-nueve-siete-dos-cinco)</w:t>
      </w:r>
      <w:r w:rsidR="007402B9">
        <w:rPr>
          <w:rFonts w:ascii="Calibri" w:hAnsi="Calibri" w:cs="Calibri"/>
          <w:color w:val="767171" w:themeColor="background2" w:themeShade="80"/>
          <w:sz w:val="26"/>
          <w:szCs w:val="26"/>
        </w:rPr>
        <w:t xml:space="preserve">, de fecha </w:t>
      </w:r>
      <w:r w:rsidR="0041023D">
        <w:rPr>
          <w:rFonts w:ascii="Calibri" w:hAnsi="Calibri" w:cs="Calibri"/>
          <w:b/>
          <w:color w:val="767171" w:themeColor="background2" w:themeShade="80"/>
          <w:sz w:val="26"/>
          <w:szCs w:val="26"/>
        </w:rPr>
        <w:t xml:space="preserve">1 </w:t>
      </w:r>
      <w:r w:rsidR="0041023D" w:rsidRPr="006B259B">
        <w:rPr>
          <w:rFonts w:ascii="Calibri" w:hAnsi="Calibri" w:cs="Calibri"/>
          <w:color w:val="767171" w:themeColor="background2" w:themeShade="80"/>
          <w:sz w:val="26"/>
          <w:szCs w:val="26"/>
        </w:rPr>
        <w:t>uno de</w:t>
      </w:r>
      <w:r w:rsidR="0041023D">
        <w:rPr>
          <w:rFonts w:ascii="Calibri" w:hAnsi="Calibri" w:cs="Calibri"/>
          <w:b/>
          <w:color w:val="767171" w:themeColor="background2" w:themeShade="80"/>
          <w:sz w:val="26"/>
          <w:szCs w:val="26"/>
        </w:rPr>
        <w:t xml:space="preserve"> enero</w:t>
      </w:r>
      <w:r w:rsidR="007402B9">
        <w:rPr>
          <w:rFonts w:ascii="Calibri" w:hAnsi="Calibri" w:cs="Calibri"/>
          <w:color w:val="767171" w:themeColor="background2" w:themeShade="80"/>
          <w:sz w:val="26"/>
          <w:szCs w:val="26"/>
        </w:rPr>
        <w:t xml:space="preserve"> del año </w:t>
      </w:r>
      <w:r w:rsidR="0041023D">
        <w:rPr>
          <w:rFonts w:ascii="Calibri" w:hAnsi="Calibri" w:cs="Calibri"/>
          <w:b/>
          <w:color w:val="767171" w:themeColor="background2" w:themeShade="80"/>
          <w:sz w:val="26"/>
          <w:szCs w:val="26"/>
        </w:rPr>
        <w:t>2017 dos mil diecisiete</w:t>
      </w:r>
      <w:r w:rsidRPr="0040652F">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 . . . . . . </w:t>
      </w:r>
    </w:p>
    <w:p w:rsidR="0059432F" w:rsidRPr="007402B9" w:rsidRDefault="0059432F" w:rsidP="0059432F">
      <w:pPr>
        <w:ind w:firstLine="708"/>
        <w:jc w:val="both"/>
        <w:rPr>
          <w:rFonts w:ascii="Calibri" w:hAnsi="Calibri" w:cs="Calibri"/>
          <w:b/>
          <w:bCs/>
          <w:i/>
          <w:iCs/>
          <w:color w:val="767171" w:themeColor="background2" w:themeShade="80"/>
          <w:sz w:val="20"/>
          <w:szCs w:val="20"/>
        </w:rPr>
      </w:pPr>
    </w:p>
    <w:p w:rsidR="0059432F" w:rsidRDefault="0059432F" w:rsidP="0059432F">
      <w:pPr>
        <w:ind w:firstLine="708"/>
        <w:jc w:val="both"/>
        <w:rPr>
          <w:rFonts w:ascii="Calibri" w:hAnsi="Calibri"/>
          <w:color w:val="767171" w:themeColor="background2" w:themeShade="80"/>
          <w:sz w:val="26"/>
        </w:rPr>
      </w:pPr>
      <w:r w:rsidRPr="0040652F">
        <w:rPr>
          <w:rFonts w:ascii="Calibri" w:hAnsi="Calibri" w:cs="Calibri"/>
          <w:b/>
          <w:bCs/>
          <w:i/>
          <w:iCs/>
          <w:color w:val="767171" w:themeColor="background2" w:themeShade="80"/>
          <w:sz w:val="26"/>
          <w:szCs w:val="26"/>
        </w:rPr>
        <w:t xml:space="preserve">CUARTO.- </w:t>
      </w:r>
      <w:r w:rsidRPr="0040652F">
        <w:rPr>
          <w:rFonts w:ascii="Calibri" w:hAnsi="Calibri"/>
          <w:color w:val="767171" w:themeColor="background2" w:themeShade="80"/>
          <w:sz w:val="26"/>
        </w:rPr>
        <w:t xml:space="preserve">Se </w:t>
      </w:r>
      <w:r w:rsidRPr="0040652F">
        <w:rPr>
          <w:rFonts w:ascii="Calibri" w:hAnsi="Calibri"/>
          <w:b/>
          <w:color w:val="767171" w:themeColor="background2" w:themeShade="80"/>
          <w:sz w:val="26"/>
        </w:rPr>
        <w:t>condena</w:t>
      </w:r>
      <w:r w:rsidRPr="0040652F">
        <w:rPr>
          <w:rFonts w:ascii="Calibri" w:hAnsi="Calibri"/>
          <w:color w:val="767171" w:themeColor="background2" w:themeShade="80"/>
          <w:sz w:val="26"/>
        </w:rPr>
        <w:t xml:space="preserve"> al Inspector adscrito a la Dirección General de Movilidad, de nombre </w:t>
      </w:r>
      <w:bookmarkStart w:id="0" w:name="_GoBack"/>
      <w:r w:rsidR="008857B3">
        <w:rPr>
          <w:rFonts w:ascii="Calibri" w:hAnsi="Calibri" w:cs="Calibri"/>
          <w:b/>
          <w:color w:val="767171" w:themeColor="background2" w:themeShade="80"/>
          <w:sz w:val="26"/>
          <w:szCs w:val="26"/>
        </w:rPr>
        <w:t>*****</w:t>
      </w:r>
      <w:bookmarkEnd w:id="0"/>
      <w:r w:rsidRPr="0040652F">
        <w:rPr>
          <w:rFonts w:ascii="Calibri" w:hAnsi="Calibri"/>
          <w:color w:val="767171" w:themeColor="background2" w:themeShade="80"/>
          <w:sz w:val="26"/>
        </w:rPr>
        <w:t xml:space="preserve">, a que </w:t>
      </w:r>
      <w:r w:rsidRPr="0040652F">
        <w:rPr>
          <w:rFonts w:ascii="Calibri" w:hAnsi="Calibri"/>
          <w:b/>
          <w:color w:val="767171" w:themeColor="background2" w:themeShade="80"/>
          <w:sz w:val="26"/>
        </w:rPr>
        <w:t>devuelva</w:t>
      </w:r>
      <w:r w:rsidRPr="0040652F">
        <w:rPr>
          <w:rFonts w:ascii="Calibri" w:hAnsi="Calibri"/>
          <w:color w:val="767171" w:themeColor="background2" w:themeShade="80"/>
          <w:sz w:val="26"/>
        </w:rPr>
        <w:t xml:space="preserve"> a la persona moral denominada</w:t>
      </w:r>
      <w:r>
        <w:rPr>
          <w:rFonts w:ascii="Calibri" w:hAnsi="Calibri"/>
          <w:color w:val="767171" w:themeColor="background2" w:themeShade="80"/>
          <w:sz w:val="26"/>
        </w:rPr>
        <w:t xml:space="preserve"> </w:t>
      </w:r>
      <w:r w:rsidR="00723F6A">
        <w:rPr>
          <w:rFonts w:ascii="Calibri" w:hAnsi="Calibri" w:cs="Calibri"/>
          <w:b/>
          <w:i/>
          <w:color w:val="767171" w:themeColor="background2" w:themeShade="80"/>
          <w:sz w:val="26"/>
          <w:szCs w:val="26"/>
        </w:rPr>
        <w:lastRenderedPageBreak/>
        <w:t>*****</w:t>
      </w:r>
      <w:r w:rsidRPr="00240CE2">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w:t>
      </w:r>
      <w:r w:rsidR="006B259B" w:rsidRPr="006B259B">
        <w:rPr>
          <w:rFonts w:ascii="Calibri" w:hAnsi="Calibri" w:cs="Arial"/>
          <w:color w:val="767171" w:themeColor="background2" w:themeShade="80"/>
          <w:sz w:val="26"/>
          <w:szCs w:val="27"/>
        </w:rPr>
        <w:t xml:space="preserve">la cantidad de </w:t>
      </w:r>
      <w:r w:rsidR="006B259B" w:rsidRPr="006B259B">
        <w:rPr>
          <w:rFonts w:ascii="Calibri" w:hAnsi="Calibri" w:cs="Arial"/>
          <w:b/>
          <w:color w:val="767171" w:themeColor="background2" w:themeShade="80"/>
          <w:sz w:val="26"/>
          <w:szCs w:val="27"/>
        </w:rPr>
        <w:t>$949.52 (Novecientos cuarenta y nueve pesos 52/100 Moneda Nacional)</w:t>
      </w:r>
      <w:r w:rsidR="006B259B">
        <w:rPr>
          <w:rFonts w:ascii="Calibri" w:hAnsi="Calibri" w:cs="Arial"/>
          <w:color w:val="767171" w:themeColor="background2" w:themeShade="80"/>
          <w:sz w:val="26"/>
          <w:szCs w:val="27"/>
        </w:rPr>
        <w:t xml:space="preserve"> </w:t>
      </w:r>
      <w:r w:rsidR="006B259B" w:rsidRPr="006B259B">
        <w:rPr>
          <w:rFonts w:ascii="Calibri" w:hAnsi="Calibri" w:cs="Arial"/>
          <w:color w:val="767171" w:themeColor="background2" w:themeShade="80"/>
          <w:sz w:val="26"/>
          <w:szCs w:val="27"/>
        </w:rPr>
        <w:t>que, como consecuencia de la infracción, pagó por concepto de multa</w:t>
      </w:r>
      <w:r>
        <w:rPr>
          <w:rFonts w:ascii="Calibri" w:hAnsi="Calibri" w:cs="Arial"/>
          <w:color w:val="767171" w:themeColor="background2" w:themeShade="80"/>
          <w:sz w:val="26"/>
          <w:szCs w:val="27"/>
        </w:rPr>
        <w:t xml:space="preserve">; ello de conformidad </w:t>
      </w:r>
      <w:r w:rsidRPr="0040652F">
        <w:rPr>
          <w:rFonts w:ascii="Calibri" w:hAnsi="Calibri"/>
          <w:color w:val="767171" w:themeColor="background2" w:themeShade="80"/>
          <w:sz w:val="26"/>
        </w:rPr>
        <w:t xml:space="preserve">a lo argumentado en el considerando Noveno de esta misma </w:t>
      </w:r>
      <w:proofErr w:type="gramStart"/>
      <w:r w:rsidRPr="0040652F">
        <w:rPr>
          <w:rFonts w:ascii="Calibri" w:hAnsi="Calibri"/>
          <w:color w:val="767171" w:themeColor="background2" w:themeShade="80"/>
          <w:sz w:val="26"/>
        </w:rPr>
        <w:t>resolución .</w:t>
      </w:r>
      <w:proofErr w:type="gramEnd"/>
      <w:r w:rsidRPr="0040652F">
        <w:rPr>
          <w:rFonts w:ascii="Calibri" w:hAnsi="Calibri"/>
          <w:color w:val="767171" w:themeColor="background2" w:themeShade="80"/>
          <w:sz w:val="26"/>
        </w:rPr>
        <w:t xml:space="preserve"> . . . . . . . . . . . </w:t>
      </w:r>
    </w:p>
    <w:p w:rsidR="007402B9" w:rsidRPr="007402B9" w:rsidRDefault="007402B9" w:rsidP="0059432F">
      <w:pPr>
        <w:ind w:firstLine="708"/>
        <w:jc w:val="both"/>
        <w:rPr>
          <w:rFonts w:ascii="Calibri" w:hAnsi="Calibri" w:cs="Calibri"/>
          <w:b/>
          <w:color w:val="767171" w:themeColor="background2" w:themeShade="80"/>
          <w:sz w:val="20"/>
          <w:szCs w:val="20"/>
        </w:rPr>
      </w:pPr>
    </w:p>
    <w:p w:rsidR="0059432F" w:rsidRPr="0040652F" w:rsidRDefault="0059432F" w:rsidP="0059432F">
      <w:pPr>
        <w:ind w:firstLine="708"/>
        <w:jc w:val="both"/>
        <w:rPr>
          <w:rFonts w:ascii="Calibri" w:hAnsi="Calibri" w:cs="Calibri"/>
          <w:b/>
          <w:bCs/>
          <w:i/>
          <w:iCs/>
          <w:color w:val="767171" w:themeColor="background2" w:themeShade="80"/>
          <w:sz w:val="26"/>
          <w:szCs w:val="26"/>
        </w:rPr>
      </w:pPr>
      <w:r w:rsidRPr="0040652F">
        <w:rPr>
          <w:rFonts w:ascii="Calibri" w:hAnsi="Calibri" w:cs="Calibri"/>
          <w:b/>
          <w:color w:val="767171" w:themeColor="background2" w:themeShade="80"/>
          <w:sz w:val="26"/>
          <w:szCs w:val="26"/>
        </w:rPr>
        <w:t>Devolución</w:t>
      </w:r>
      <w:r w:rsidRPr="0040652F">
        <w:rPr>
          <w:rFonts w:ascii="Calibri" w:hAnsi="Calibri" w:cs="Calibri"/>
          <w:color w:val="767171" w:themeColor="background2" w:themeShade="80"/>
          <w:sz w:val="26"/>
          <w:szCs w:val="26"/>
        </w:rPr>
        <w:t xml:space="preserve"> que se deberá realizar dentro de los </w:t>
      </w:r>
      <w:r w:rsidRPr="0040652F">
        <w:rPr>
          <w:rFonts w:ascii="Calibri" w:hAnsi="Calibri" w:cs="Calibri"/>
          <w:b/>
          <w:color w:val="767171" w:themeColor="background2" w:themeShade="80"/>
          <w:sz w:val="26"/>
          <w:szCs w:val="26"/>
        </w:rPr>
        <w:t>15 quince días hábiles</w:t>
      </w:r>
      <w:r w:rsidRPr="0040652F">
        <w:rPr>
          <w:rFonts w:ascii="Calibri" w:hAnsi="Calibri" w:cs="Calibri"/>
          <w:color w:val="767171" w:themeColor="background2" w:themeShade="80"/>
          <w:sz w:val="26"/>
          <w:szCs w:val="26"/>
        </w:rPr>
        <w:t xml:space="preserve"> siguientes a la fecha en que </w:t>
      </w:r>
      <w:r w:rsidRPr="0040652F">
        <w:rPr>
          <w:rFonts w:ascii="Calibri" w:hAnsi="Calibri" w:cs="Calibri"/>
          <w:b/>
          <w:color w:val="767171" w:themeColor="background2" w:themeShade="80"/>
          <w:sz w:val="26"/>
          <w:szCs w:val="26"/>
        </w:rPr>
        <w:t>cause ejecutoria</w:t>
      </w:r>
      <w:r w:rsidRPr="0040652F">
        <w:rPr>
          <w:rFonts w:ascii="Calibri" w:hAnsi="Calibri" w:cs="Calibri"/>
          <w:color w:val="767171" w:themeColor="background2" w:themeShade="80"/>
          <w:sz w:val="26"/>
          <w:szCs w:val="26"/>
        </w:rPr>
        <w:t xml:space="preserve"> la presente resolución; debiendo </w:t>
      </w:r>
      <w:r w:rsidRPr="0040652F">
        <w:rPr>
          <w:rFonts w:ascii="Calibri" w:hAnsi="Calibri" w:cs="Calibri"/>
          <w:b/>
          <w:color w:val="767171" w:themeColor="background2" w:themeShade="80"/>
          <w:sz w:val="26"/>
          <w:szCs w:val="26"/>
        </w:rPr>
        <w:t>informar</w:t>
      </w:r>
      <w:r w:rsidRPr="0040652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40652F">
        <w:rPr>
          <w:rFonts w:ascii="Calibri" w:hAnsi="Calibri" w:cs="Calibri"/>
          <w:bCs/>
          <w:iCs/>
          <w:color w:val="767171" w:themeColor="background2" w:themeShade="80"/>
          <w:sz w:val="26"/>
          <w:szCs w:val="26"/>
        </w:rPr>
        <w:t xml:space="preserve"> . . . . . . . . . . . . .  </w:t>
      </w:r>
    </w:p>
    <w:p w:rsidR="0059432F" w:rsidRPr="0040652F" w:rsidRDefault="0059432F" w:rsidP="0059432F">
      <w:pPr>
        <w:jc w:val="both"/>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9432F" w:rsidRPr="007402B9" w:rsidRDefault="0059432F" w:rsidP="007402B9">
      <w:pPr>
        <w:pStyle w:val="Textoindependiente"/>
        <w:rPr>
          <w:rFonts w:ascii="Calibri" w:hAnsi="Calibri" w:cs="Calibri"/>
          <w:color w:val="767171" w:themeColor="background2" w:themeShade="80"/>
          <w:sz w:val="20"/>
          <w:szCs w:val="20"/>
        </w:rPr>
      </w:pPr>
    </w:p>
    <w:p w:rsidR="0059432F" w:rsidRPr="0040652F" w:rsidRDefault="0059432F" w:rsidP="0059432F">
      <w:pPr>
        <w:pStyle w:val="Textoindependiente"/>
        <w:ind w:firstLine="708"/>
        <w:rPr>
          <w:rFonts w:ascii="Calibri" w:hAnsi="Calibri" w:cs="Calibri"/>
          <w:b/>
          <w:bCs/>
          <w:color w:val="767171" w:themeColor="background2" w:themeShade="80"/>
          <w:sz w:val="26"/>
          <w:szCs w:val="26"/>
        </w:rPr>
      </w:pPr>
      <w:r w:rsidRPr="0040652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9432F" w:rsidRPr="0040652F" w:rsidRDefault="0059432F" w:rsidP="0059432F">
      <w:pPr>
        <w:pStyle w:val="Textoindependiente"/>
        <w:rPr>
          <w:rFonts w:ascii="Calibri" w:hAnsi="Calibri" w:cs="Calibri"/>
          <w:color w:val="767171" w:themeColor="background2" w:themeShade="80"/>
          <w:sz w:val="20"/>
          <w:szCs w:val="20"/>
        </w:rPr>
      </w:pPr>
    </w:p>
    <w:p w:rsidR="0059432F" w:rsidRDefault="0059432F" w:rsidP="0059432F">
      <w:pPr>
        <w:pStyle w:val="Textoindependiente"/>
        <w:ind w:firstLine="708"/>
        <w:rPr>
          <w:rFonts w:ascii="Calibri" w:hAnsi="Calibri" w:cs="Calibri"/>
          <w:color w:val="767171" w:themeColor="background2" w:themeShade="80"/>
          <w:sz w:val="26"/>
          <w:szCs w:val="26"/>
        </w:rPr>
      </w:pPr>
      <w:r w:rsidRPr="0040652F">
        <w:rPr>
          <w:rFonts w:ascii="Calibri" w:hAnsi="Calibri" w:cs="Calibri"/>
          <w:color w:val="767171" w:themeColor="background2" w:themeShade="80"/>
          <w:sz w:val="26"/>
          <w:szCs w:val="26"/>
        </w:rPr>
        <w:t xml:space="preserve">Así lo resolvió y firma el Licenciado </w:t>
      </w:r>
      <w:r w:rsidRPr="0040652F">
        <w:rPr>
          <w:rFonts w:ascii="Calibri" w:hAnsi="Calibri" w:cs="Calibri"/>
          <w:b/>
          <w:bCs/>
          <w:color w:val="767171" w:themeColor="background2" w:themeShade="80"/>
          <w:sz w:val="26"/>
          <w:szCs w:val="26"/>
        </w:rPr>
        <w:t>Ernesto Alejandro Mora Álvarez</w:t>
      </w:r>
      <w:r w:rsidRPr="0040652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40652F">
        <w:rPr>
          <w:rFonts w:ascii="Calibri" w:hAnsi="Calibri" w:cs="Calibri"/>
          <w:b/>
          <w:bCs/>
          <w:color w:val="767171" w:themeColor="background2" w:themeShade="80"/>
          <w:sz w:val="26"/>
          <w:szCs w:val="26"/>
        </w:rPr>
        <w:t>María del Rocío Villanueva Sánchez</w:t>
      </w:r>
      <w:r w:rsidRPr="0040652F">
        <w:rPr>
          <w:rFonts w:ascii="Calibri" w:hAnsi="Calibri" w:cs="Calibri"/>
          <w:color w:val="767171" w:themeColor="background2" w:themeShade="80"/>
          <w:sz w:val="26"/>
          <w:szCs w:val="26"/>
        </w:rPr>
        <w:t>, quien da fe. . . . . . . . . . . . . . . . . . . . . . . . . . . . . . . . . . . . . . . . . .</w:t>
      </w:r>
    </w:p>
    <w:sectPr w:rsidR="0059432F" w:rsidSect="00A80DD5">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760" w:rsidRDefault="004D7760">
      <w:r>
        <w:separator/>
      </w:r>
    </w:p>
  </w:endnote>
  <w:endnote w:type="continuationSeparator" w:id="0">
    <w:p w:rsidR="004D7760" w:rsidRDefault="004D7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760" w:rsidRDefault="004D7760">
      <w:r>
        <w:separator/>
      </w:r>
    </w:p>
  </w:footnote>
  <w:footnote w:type="continuationSeparator" w:id="0">
    <w:p w:rsidR="004D7760" w:rsidRDefault="004D7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D77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7402B9">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57B3">
      <w:rPr>
        <w:rStyle w:val="Nmerodepgina"/>
        <w:noProof/>
      </w:rPr>
      <w:t>2</w:t>
    </w:r>
    <w:r>
      <w:rPr>
        <w:rStyle w:val="Nmerodepgina"/>
      </w:rPr>
      <w:fldChar w:fldCharType="end"/>
    </w:r>
  </w:p>
  <w:p w:rsidR="00917C15" w:rsidRDefault="004D77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32F"/>
    <w:rsid w:val="00087F63"/>
    <w:rsid w:val="000B11F6"/>
    <w:rsid w:val="00123505"/>
    <w:rsid w:val="00162EAD"/>
    <w:rsid w:val="001A6831"/>
    <w:rsid w:val="001F1801"/>
    <w:rsid w:val="00220E35"/>
    <w:rsid w:val="002472C1"/>
    <w:rsid w:val="002A5F77"/>
    <w:rsid w:val="003B16D4"/>
    <w:rsid w:val="003F7B06"/>
    <w:rsid w:val="0041023D"/>
    <w:rsid w:val="004111FE"/>
    <w:rsid w:val="00472F46"/>
    <w:rsid w:val="0049777B"/>
    <w:rsid w:val="004A2984"/>
    <w:rsid w:val="004D7760"/>
    <w:rsid w:val="00533F55"/>
    <w:rsid w:val="00537874"/>
    <w:rsid w:val="00545A18"/>
    <w:rsid w:val="00581793"/>
    <w:rsid w:val="00592695"/>
    <w:rsid w:val="0059432F"/>
    <w:rsid w:val="00630A7F"/>
    <w:rsid w:val="006A1BE8"/>
    <w:rsid w:val="006B259B"/>
    <w:rsid w:val="00706F4C"/>
    <w:rsid w:val="00711876"/>
    <w:rsid w:val="00723F6A"/>
    <w:rsid w:val="007402B9"/>
    <w:rsid w:val="00746C45"/>
    <w:rsid w:val="007A7F96"/>
    <w:rsid w:val="007B7115"/>
    <w:rsid w:val="007C1B78"/>
    <w:rsid w:val="00816E8A"/>
    <w:rsid w:val="008200C2"/>
    <w:rsid w:val="008857B3"/>
    <w:rsid w:val="008B404B"/>
    <w:rsid w:val="0098755C"/>
    <w:rsid w:val="009910D0"/>
    <w:rsid w:val="00A33BE8"/>
    <w:rsid w:val="00A80DD5"/>
    <w:rsid w:val="00BB0D1B"/>
    <w:rsid w:val="00BC2E7C"/>
    <w:rsid w:val="00BF3024"/>
    <w:rsid w:val="00C544EC"/>
    <w:rsid w:val="00C7173B"/>
    <w:rsid w:val="00CA6439"/>
    <w:rsid w:val="00CF2EB5"/>
    <w:rsid w:val="00D32D28"/>
    <w:rsid w:val="00DC2210"/>
    <w:rsid w:val="00E3528D"/>
    <w:rsid w:val="00E45087"/>
    <w:rsid w:val="00E5424D"/>
    <w:rsid w:val="00E70DFD"/>
    <w:rsid w:val="00E8165D"/>
    <w:rsid w:val="00EB73FD"/>
    <w:rsid w:val="00EE1695"/>
    <w:rsid w:val="00EF2747"/>
    <w:rsid w:val="00F2551E"/>
    <w:rsid w:val="00F705E2"/>
    <w:rsid w:val="00FA1E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3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E5424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9432F"/>
    <w:pPr>
      <w:jc w:val="both"/>
    </w:pPr>
    <w:rPr>
      <w:lang w:val="es-MX"/>
    </w:rPr>
  </w:style>
  <w:style w:type="character" w:customStyle="1" w:styleId="TextoindependienteCar">
    <w:name w:val="Texto independiente Car"/>
    <w:basedOn w:val="Fuentedeprrafopredeter"/>
    <w:link w:val="Textoindependiente"/>
    <w:rsid w:val="0059432F"/>
    <w:rPr>
      <w:rFonts w:ascii="Times New Roman" w:eastAsia="Calibri" w:hAnsi="Times New Roman" w:cs="Times New Roman"/>
      <w:sz w:val="24"/>
      <w:szCs w:val="24"/>
      <w:lang w:eastAsia="es-ES"/>
    </w:rPr>
  </w:style>
  <w:style w:type="character" w:styleId="Nmerodepgina">
    <w:name w:val="page number"/>
    <w:semiHidden/>
    <w:rsid w:val="0059432F"/>
    <w:rPr>
      <w:rFonts w:cs="Times New Roman"/>
    </w:rPr>
  </w:style>
  <w:style w:type="paragraph" w:styleId="Encabezado">
    <w:name w:val="header"/>
    <w:basedOn w:val="Normal"/>
    <w:link w:val="EncabezadoCar"/>
    <w:semiHidden/>
    <w:rsid w:val="0059432F"/>
    <w:pPr>
      <w:tabs>
        <w:tab w:val="center" w:pos="4419"/>
        <w:tab w:val="right" w:pos="8838"/>
      </w:tabs>
    </w:pPr>
    <w:rPr>
      <w:lang w:val="es-MX"/>
    </w:rPr>
  </w:style>
  <w:style w:type="character" w:customStyle="1" w:styleId="EncabezadoCar">
    <w:name w:val="Encabezado Car"/>
    <w:basedOn w:val="Fuentedeprrafopredeter"/>
    <w:link w:val="Encabezado"/>
    <w:semiHidden/>
    <w:rsid w:val="0059432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9432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9432F"/>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rsid w:val="00E5424D"/>
    <w:rPr>
      <w:rFonts w:ascii="Times New Roman" w:eastAsia="Calibri" w:hAnsi="Times New Roman" w:cs="Times New Roman"/>
      <w:b/>
      <w:bCs/>
      <w:i/>
      <w:i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77186">
      <w:bodyDiv w:val="1"/>
      <w:marLeft w:val="0"/>
      <w:marRight w:val="0"/>
      <w:marTop w:val="0"/>
      <w:marBottom w:val="0"/>
      <w:divBdr>
        <w:top w:val="none" w:sz="0" w:space="0" w:color="auto"/>
        <w:left w:val="none" w:sz="0" w:space="0" w:color="auto"/>
        <w:bottom w:val="none" w:sz="0" w:space="0" w:color="auto"/>
        <w:right w:val="none" w:sz="0" w:space="0" w:color="auto"/>
      </w:divBdr>
    </w:div>
    <w:div w:id="185476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3522</Words>
  <Characters>19374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2017-06-29T15:35:00Z</dcterms:created>
  <dcterms:modified xsi:type="dcterms:W3CDTF">2017-06-29T15:35:00Z</dcterms:modified>
</cp:coreProperties>
</file>